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270" w:rsidRDefault="004F0270" w:rsidP="00D204A2">
      <w:pPr>
        <w:jc w:val="right"/>
        <w:rPr>
          <w:b/>
        </w:rPr>
      </w:pPr>
      <w:bookmarkStart w:id="0" w:name="_GoBack"/>
      <w:bookmarkEnd w:id="0"/>
      <w:r>
        <w:rPr>
          <w:rFonts w:ascii="Arial" w:hAnsi="Arial" w:cs="Arial"/>
          <w:noProof/>
          <w:sz w:val="18"/>
          <w:szCs w:val="18"/>
          <w:lang w:eastAsia="es-MX"/>
        </w:rPr>
        <w:drawing>
          <wp:anchor distT="0" distB="0" distL="114300" distR="114300" simplePos="0" relativeHeight="251659264" behindDoc="0" locked="0" layoutInCell="1" allowOverlap="1" wp14:anchorId="06EDC4C5" wp14:editId="6AA273DC">
            <wp:simplePos x="0" y="0"/>
            <wp:positionH relativeFrom="column">
              <wp:posOffset>-228600</wp:posOffset>
            </wp:positionH>
            <wp:positionV relativeFrom="paragraph">
              <wp:posOffset>8890</wp:posOffset>
            </wp:positionV>
            <wp:extent cx="2286000" cy="1146175"/>
            <wp:effectExtent l="0" t="0" r="0" b="0"/>
            <wp:wrapSquare wrapText="bothSides"/>
            <wp:docPr id="8" name="Imagen 8" descr="LOGO 2016 2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7" descr="LOGO 2016 20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D0731">
        <w:rPr>
          <w:b/>
        </w:rPr>
        <w:t>11</w:t>
      </w:r>
      <w:r w:rsidR="00D204A2">
        <w:rPr>
          <w:b/>
        </w:rPr>
        <w:t>/mayo/2018</w:t>
      </w: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</w:p>
    <w:p w:rsidR="004F0270" w:rsidRDefault="004F0270" w:rsidP="004F0270">
      <w:pPr>
        <w:jc w:val="center"/>
        <w:rPr>
          <w:b/>
        </w:rPr>
      </w:pPr>
      <w:r>
        <w:rPr>
          <w:b/>
        </w:rPr>
        <w:t>AVISO DE PRIVACIDAD SIMPLIFICADO</w:t>
      </w:r>
    </w:p>
    <w:p w:rsidR="004F0270" w:rsidRDefault="004F0270" w:rsidP="004F0270">
      <w:pPr>
        <w:jc w:val="center"/>
        <w:rPr>
          <w:b/>
        </w:rPr>
      </w:pPr>
    </w:p>
    <w:p w:rsidR="004F0270" w:rsidRPr="00AD748A" w:rsidRDefault="004F0270" w:rsidP="004F0270">
      <w:pPr>
        <w:jc w:val="right"/>
      </w:pPr>
      <w:r>
        <w:rPr>
          <w:b/>
        </w:rPr>
        <w:t xml:space="preserve">TRAMITE: </w:t>
      </w:r>
      <w:r w:rsidR="00F10781">
        <w:t>Horas Labranza Subsidiada</w:t>
      </w:r>
    </w:p>
    <w:p w:rsidR="004F0270" w:rsidRDefault="004F0270" w:rsidP="004F0270">
      <w:pPr>
        <w:jc w:val="both"/>
      </w:pPr>
    </w:p>
    <w:p w:rsidR="004F0270" w:rsidRDefault="004F0270" w:rsidP="004F0270">
      <w:pPr>
        <w:jc w:val="both"/>
      </w:pPr>
      <w:r w:rsidRPr="00622B35">
        <w:t xml:space="preserve">La Dirección de Desarrollo Rural </w:t>
      </w:r>
      <w:r w:rsidRPr="00622B35">
        <w:rPr>
          <w:sz w:val="24"/>
        </w:rPr>
        <w:t>del Municipio de Chihuahua con domicilio en C</w:t>
      </w:r>
      <w:r w:rsidR="004276A9">
        <w:rPr>
          <w:sz w:val="24"/>
        </w:rPr>
        <w:t xml:space="preserve">alle </w:t>
      </w:r>
      <w:r w:rsidRPr="00622B35">
        <w:rPr>
          <w:sz w:val="24"/>
        </w:rPr>
        <w:t xml:space="preserve"> 4ª y Ochoa No.3608, Col. Santa Rosa </w:t>
      </w:r>
      <w:r w:rsidRPr="00622B35">
        <w:rPr>
          <w:color w:val="FF0000"/>
        </w:rPr>
        <w:t xml:space="preserve"> </w:t>
      </w:r>
      <w:r w:rsidRPr="00622B35">
        <w:t>da a conocer a los usuarios el siguie</w:t>
      </w:r>
      <w:r w:rsidR="004276A9">
        <w:t>nte aviso de privacidad simplificado</w:t>
      </w:r>
      <w:r w:rsidRPr="00622B35">
        <w:t xml:space="preserve">, en cumplimiento a lo dispuesto en el artículo 66 de la Ley de Protección de Datos Personales del Estado de Chihuahua. </w:t>
      </w:r>
      <w:r w:rsidR="00C03635" w:rsidRPr="000803DA">
        <w:t>La finalidad para la cual serán rec</w:t>
      </w:r>
      <w:r w:rsidR="00C03635">
        <w:t>abados sus datos personales es;</w:t>
      </w:r>
      <w:r w:rsidR="001674B5">
        <w:t xml:space="preserve"> </w:t>
      </w:r>
      <w:r w:rsidR="001674B5">
        <w:rPr>
          <w:b/>
        </w:rPr>
        <w:t xml:space="preserve">el </w:t>
      </w:r>
      <w:r w:rsidR="002D0731">
        <w:rPr>
          <w:b/>
        </w:rPr>
        <w:t>trámite</w:t>
      </w:r>
      <w:r w:rsidR="001674B5">
        <w:rPr>
          <w:b/>
        </w:rPr>
        <w:t xml:space="preserve"> para otorgar solicitud de horas subsidiadas</w:t>
      </w:r>
      <w:r w:rsidR="002D0731">
        <w:rPr>
          <w:b/>
        </w:rPr>
        <w:t xml:space="preserve"> </w:t>
      </w:r>
      <w:r w:rsidR="002D0731">
        <w:t xml:space="preserve">los cuales serán tratados para </w:t>
      </w:r>
      <w:r w:rsidR="002D0731">
        <w:rPr>
          <w:b/>
        </w:rPr>
        <w:t>integrar en expediente físico y electrónico de uso administrativo e interno en el Departamento de Maquinaria Pesada del Municipio de Chihuahua, por el periodo de 2 años de duración de la administración.</w:t>
      </w:r>
      <w:r w:rsidR="00C03635">
        <w:t xml:space="preserve"> </w:t>
      </w:r>
    </w:p>
    <w:p w:rsidR="00C03635" w:rsidRDefault="00C03635" w:rsidP="00C03635">
      <w:pPr>
        <w:jc w:val="both"/>
      </w:pPr>
      <w:r>
        <w:t xml:space="preserve">El titular de los datos podrá manifestar su negativa al tratamiento y tratamiento de sus datos, ante la Unidad de Transparencia o por medio de la Plataforma Nacional de Transparencia </w:t>
      </w:r>
      <w:r w:rsidRPr="001E711A">
        <w:t>http://www.plataformadetransparencia.org.mx</w:t>
      </w:r>
      <w:r>
        <w:t>.</w:t>
      </w:r>
    </w:p>
    <w:p w:rsidR="00C03635" w:rsidRDefault="00C03635" w:rsidP="004F0270">
      <w:pPr>
        <w:jc w:val="both"/>
      </w:pPr>
    </w:p>
    <w:p w:rsidR="00582265" w:rsidRPr="00622B35" w:rsidRDefault="00582265" w:rsidP="004F0270">
      <w:pPr>
        <w:jc w:val="both"/>
      </w:pPr>
    </w:p>
    <w:p w:rsidR="004F0270" w:rsidRDefault="004F0270" w:rsidP="004F0270">
      <w:pPr>
        <w:jc w:val="both"/>
      </w:pPr>
      <w:r>
        <w:t xml:space="preserve">El presente aviso de privacidad integral estará disponible en </w:t>
      </w:r>
      <w:r w:rsidRPr="002850A1">
        <w:rPr>
          <w:b/>
        </w:rPr>
        <w:t>wwwmunicipiochihuahua.gob.mx</w:t>
      </w:r>
      <w:r>
        <w:t xml:space="preserve">. </w:t>
      </w:r>
    </w:p>
    <w:p w:rsidR="006541F0" w:rsidRDefault="00C16308"/>
    <w:sectPr w:rsidR="006541F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270"/>
    <w:rsid w:val="0013262D"/>
    <w:rsid w:val="001674B5"/>
    <w:rsid w:val="002D0731"/>
    <w:rsid w:val="00310574"/>
    <w:rsid w:val="003F606C"/>
    <w:rsid w:val="004276A9"/>
    <w:rsid w:val="004E47D7"/>
    <w:rsid w:val="004F0270"/>
    <w:rsid w:val="005270D9"/>
    <w:rsid w:val="00582265"/>
    <w:rsid w:val="00622B35"/>
    <w:rsid w:val="006A1F08"/>
    <w:rsid w:val="0086443E"/>
    <w:rsid w:val="00BA12DB"/>
    <w:rsid w:val="00C03635"/>
    <w:rsid w:val="00C16308"/>
    <w:rsid w:val="00D204A2"/>
    <w:rsid w:val="00EB7AEA"/>
    <w:rsid w:val="00F10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F15218-F712-4803-B92F-E559F94C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 Ivan Olivas Gamboa</dc:creator>
  <cp:keywords/>
  <dc:description/>
  <cp:lastModifiedBy>TRANSPARENCIA 2</cp:lastModifiedBy>
  <cp:revision>2</cp:revision>
  <dcterms:created xsi:type="dcterms:W3CDTF">2018-05-18T15:49:00Z</dcterms:created>
  <dcterms:modified xsi:type="dcterms:W3CDTF">2018-05-18T15:49:00Z</dcterms:modified>
</cp:coreProperties>
</file>