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7D3B67" w:rsidRPr="007D3B67">
        <w:rPr>
          <w:lang w:val="es-MX"/>
        </w:rPr>
        <w:t>Solicitud de Mostranqueria de Zona Rural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126165">
        <w:rPr>
          <w:b/>
          <w:lang w:val="es-MX"/>
        </w:rPr>
        <w:t xml:space="preserve">Departamento de </w:t>
      </w:r>
      <w:r w:rsidR="007D3B67">
        <w:rPr>
          <w:b/>
          <w:lang w:val="es-MX"/>
        </w:rPr>
        <w:t>Vinculación</w:t>
      </w:r>
      <w:r w:rsidR="00126165"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Pr="008A1BA9">
        <w:rPr>
          <w:b/>
          <w:sz w:val="24"/>
          <w:lang w:val="es-MX"/>
        </w:rPr>
        <w:t>C.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7D3B67" w:rsidRDefault="00395232" w:rsidP="00395232">
      <w:pPr>
        <w:jc w:val="both"/>
        <w:rPr>
          <w:b/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Pr="00ED0D2F">
        <w:rPr>
          <w:b/>
          <w:lang w:val="es-MX"/>
        </w:rPr>
        <w:t xml:space="preserve"> </w:t>
      </w:r>
      <w:r w:rsidR="00B677FD">
        <w:rPr>
          <w:b/>
          <w:lang w:val="es-MX"/>
        </w:rPr>
        <w:t xml:space="preserve">para </w:t>
      </w:r>
      <w:r w:rsidR="00FF1D3B">
        <w:rPr>
          <w:b/>
          <w:lang w:val="es-MX"/>
        </w:rPr>
        <w:t xml:space="preserve">realizar </w:t>
      </w:r>
      <w:r w:rsidR="00B677FD">
        <w:rPr>
          <w:b/>
          <w:lang w:val="es-MX"/>
        </w:rPr>
        <w:t>el trámite de solicitud de mostranqueria</w:t>
      </w:r>
      <w:bookmarkStart w:id="0" w:name="_GoBack"/>
      <w:bookmarkEnd w:id="0"/>
      <w:r w:rsidR="00B677FD">
        <w:rPr>
          <w:b/>
          <w:lang w:val="es-MX"/>
        </w:rPr>
        <w:t xml:space="preserve">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EF42FE">
        <w:rPr>
          <w:b/>
          <w:lang w:val="es-MX"/>
        </w:rPr>
        <w:t>86</w:t>
      </w:r>
      <w:r w:rsidR="00320495" w:rsidRPr="00320495">
        <w:rPr>
          <w:b/>
          <w:lang w:val="es-MX"/>
        </w:rPr>
        <w:t>, fracción</w:t>
      </w:r>
      <w:r w:rsidR="00EF42FE">
        <w:rPr>
          <w:b/>
          <w:lang w:val="es-MX"/>
        </w:rPr>
        <w:t xml:space="preserve"> </w:t>
      </w:r>
      <w:r w:rsidR="007D3B67">
        <w:rPr>
          <w:b/>
          <w:lang w:val="es-MX"/>
        </w:rPr>
        <w:t>X</w:t>
      </w:r>
      <w:r w:rsidR="00EF42FE">
        <w:rPr>
          <w:b/>
          <w:lang w:val="es-MX"/>
        </w:rPr>
        <w:t>II</w:t>
      </w:r>
      <w:r w:rsidRPr="00C7699A">
        <w:rPr>
          <w:b/>
          <w:lang w:val="es-MX"/>
        </w:rPr>
        <w:t xml:space="preserve"> </w:t>
      </w:r>
      <w:r w:rsidR="00126165">
        <w:rPr>
          <w:b/>
          <w:lang w:val="es-MX"/>
        </w:rPr>
        <w:t>del</w:t>
      </w:r>
      <w:r w:rsidRPr="00C7699A">
        <w:rPr>
          <w:b/>
          <w:lang w:val="es-MX"/>
        </w:rPr>
        <w:t xml:space="preserve"> Reglamento Interior del Municipio de Chihuahua</w:t>
      </w:r>
      <w:r>
        <w:rPr>
          <w:lang w:val="es-MX"/>
        </w:rPr>
        <w:t>, los cuales</w:t>
      </w:r>
      <w:r w:rsidR="00FF1D3B">
        <w:rPr>
          <w:lang w:val="es-MX"/>
        </w:rPr>
        <w:t xml:space="preserve"> serán tratados</w:t>
      </w:r>
      <w:r>
        <w:rPr>
          <w:lang w:val="es-MX"/>
        </w:rPr>
        <w:t xml:space="preserve"> </w:t>
      </w:r>
      <w:r w:rsidR="00FF1D3B">
        <w:rPr>
          <w:b/>
          <w:lang w:val="es-MX"/>
        </w:rPr>
        <w:t>para integrar un expediente</w:t>
      </w:r>
      <w:r w:rsidR="007D3B67" w:rsidRPr="007D3B67">
        <w:rPr>
          <w:b/>
          <w:lang w:val="es-MX"/>
        </w:rPr>
        <w:t xml:space="preserve"> físico con la informac</w:t>
      </w:r>
      <w:r w:rsidR="00FF1D3B">
        <w:rPr>
          <w:b/>
          <w:lang w:val="es-MX"/>
        </w:rPr>
        <w:t>ión solicitada y  otro</w:t>
      </w:r>
      <w:r w:rsidR="007D3B67" w:rsidRPr="007D3B67">
        <w:rPr>
          <w:b/>
          <w:lang w:val="es-MX"/>
        </w:rPr>
        <w:t xml:space="preserve"> electrónico, la cual será conservada por el Departamento de Vinculación para su uso interno y tener bitácora de reincidencias  en esta falta y  por el periodo de 2</w:t>
      </w:r>
      <w:r w:rsidR="007D3B67">
        <w:rPr>
          <w:b/>
          <w:lang w:val="es-MX"/>
        </w:rPr>
        <w:t xml:space="preserve"> año que dure la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7D3B67">
        <w:rPr>
          <w:b/>
          <w:lang w:val="es-MX"/>
        </w:rPr>
        <w:t>Credencial de elect</w:t>
      </w:r>
      <w:r w:rsidR="00FF1D3B">
        <w:rPr>
          <w:b/>
          <w:lang w:val="es-MX"/>
        </w:rPr>
        <w:t xml:space="preserve">or, </w:t>
      </w:r>
      <w:proofErr w:type="spellStart"/>
      <w:r w:rsidR="00FF1D3B">
        <w:rPr>
          <w:b/>
          <w:lang w:val="es-MX"/>
        </w:rPr>
        <w:t>Curp</w:t>
      </w:r>
      <w:proofErr w:type="spellEnd"/>
      <w:r w:rsidR="00FF1D3B">
        <w:rPr>
          <w:b/>
          <w:lang w:val="es-MX"/>
        </w:rPr>
        <w:t>, Teléfono y Domicilio.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FF1D3B">
        <w:rPr>
          <w:b/>
          <w:lang w:val="es-MX"/>
        </w:rPr>
        <w:t>Calle Victoria No. 12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26165"/>
    <w:rsid w:val="001C2751"/>
    <w:rsid w:val="00203510"/>
    <w:rsid w:val="002A7BFD"/>
    <w:rsid w:val="00320495"/>
    <w:rsid w:val="00395232"/>
    <w:rsid w:val="00407BDB"/>
    <w:rsid w:val="005270D9"/>
    <w:rsid w:val="007D3B67"/>
    <w:rsid w:val="0086443E"/>
    <w:rsid w:val="009453F7"/>
    <w:rsid w:val="00B677FD"/>
    <w:rsid w:val="00D404FC"/>
    <w:rsid w:val="00E04692"/>
    <w:rsid w:val="00EF42FE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2018-05-22T18:05:00Z</dcterms:created>
  <dcterms:modified xsi:type="dcterms:W3CDTF">2018-05-22T18:05:00Z</dcterms:modified>
</cp:coreProperties>
</file>