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232" w:rsidRDefault="00395232" w:rsidP="00395232">
      <w:pPr>
        <w:jc w:val="center"/>
        <w:rPr>
          <w:b/>
          <w:lang w:val="es-MX"/>
        </w:rPr>
      </w:pPr>
      <w:bookmarkStart w:id="0" w:name="_GoBack"/>
      <w:bookmarkEnd w:id="0"/>
      <w:r>
        <w:rPr>
          <w:rFonts w:ascii="Arial" w:hAnsi="Arial" w:cs="Arial"/>
          <w:noProof/>
          <w:sz w:val="18"/>
          <w:szCs w:val="18"/>
          <w:lang w:val="es-MX" w:eastAsia="es-MX"/>
        </w:rPr>
        <w:drawing>
          <wp:anchor distT="0" distB="0" distL="114300" distR="114300" simplePos="0" relativeHeight="251659264" behindDoc="0" locked="0" layoutInCell="1" allowOverlap="1" wp14:anchorId="1534B9AF" wp14:editId="22C4377B">
            <wp:simplePos x="0" y="0"/>
            <wp:positionH relativeFrom="column">
              <wp:posOffset>0</wp:posOffset>
            </wp:positionH>
            <wp:positionV relativeFrom="paragraph">
              <wp:posOffset>9525</wp:posOffset>
            </wp:positionV>
            <wp:extent cx="2286000" cy="1146175"/>
            <wp:effectExtent l="0" t="0" r="0" b="0"/>
            <wp:wrapSquare wrapText="bothSides"/>
            <wp:docPr id="8" name="Imagen 8" descr="LOGO 2016 2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7" descr="LOGO 2016 201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95232" w:rsidRDefault="00395232" w:rsidP="00395232">
      <w:pPr>
        <w:jc w:val="center"/>
        <w:rPr>
          <w:b/>
          <w:lang w:val="es-MX"/>
        </w:rPr>
      </w:pPr>
    </w:p>
    <w:p w:rsidR="00395232" w:rsidRDefault="00395232" w:rsidP="00395232">
      <w:pPr>
        <w:jc w:val="center"/>
        <w:rPr>
          <w:b/>
          <w:lang w:val="es-MX"/>
        </w:rPr>
      </w:pPr>
    </w:p>
    <w:p w:rsidR="00395232" w:rsidRPr="00F93854" w:rsidRDefault="00395232" w:rsidP="00395232">
      <w:pPr>
        <w:jc w:val="right"/>
        <w:rPr>
          <w:b/>
          <w:lang w:val="es-MX"/>
        </w:rPr>
      </w:pPr>
      <w:r>
        <w:rPr>
          <w:b/>
          <w:lang w:val="es-MX"/>
        </w:rPr>
        <w:t>AVISO DE PRIVACIDAD INTEGRAL</w:t>
      </w:r>
    </w:p>
    <w:p w:rsidR="001C2751" w:rsidRDefault="00395232" w:rsidP="001C2751">
      <w:pPr>
        <w:jc w:val="right"/>
        <w:rPr>
          <w:lang w:val="es-MX"/>
        </w:rPr>
      </w:pPr>
      <w:r w:rsidRPr="00984280">
        <w:rPr>
          <w:b/>
          <w:lang w:val="es-MX"/>
        </w:rPr>
        <w:t>TRAMITE:</w:t>
      </w:r>
      <w:r>
        <w:rPr>
          <w:lang w:val="es-MX"/>
        </w:rPr>
        <w:t xml:space="preserve"> </w:t>
      </w:r>
      <w:r w:rsidR="00D404FC">
        <w:rPr>
          <w:lang w:val="es-MX"/>
        </w:rPr>
        <w:t xml:space="preserve">Horas </w:t>
      </w:r>
      <w:r w:rsidR="00E04692">
        <w:rPr>
          <w:lang w:val="es-MX"/>
        </w:rPr>
        <w:t>Maquina</w:t>
      </w:r>
      <w:r w:rsidR="00D404FC">
        <w:rPr>
          <w:lang w:val="es-MX"/>
        </w:rPr>
        <w:t xml:space="preserve"> Subsidiada</w:t>
      </w:r>
    </w:p>
    <w:p w:rsidR="00395232" w:rsidRDefault="00395232" w:rsidP="00395232">
      <w:pPr>
        <w:jc w:val="right"/>
        <w:rPr>
          <w:lang w:val="es-MX"/>
        </w:rPr>
      </w:pPr>
    </w:p>
    <w:p w:rsidR="00395232" w:rsidRDefault="00395232" w:rsidP="00395232">
      <w:pPr>
        <w:jc w:val="right"/>
        <w:rPr>
          <w:lang w:val="es-MX"/>
        </w:rPr>
      </w:pPr>
    </w:p>
    <w:p w:rsidR="00395232" w:rsidRDefault="00395232" w:rsidP="00395232">
      <w:pPr>
        <w:jc w:val="both"/>
        <w:rPr>
          <w:lang w:val="es-MX"/>
        </w:rPr>
      </w:pPr>
      <w:r>
        <w:rPr>
          <w:lang w:val="es-MX"/>
        </w:rPr>
        <w:t xml:space="preserve">El </w:t>
      </w:r>
      <w:r w:rsidR="00407BDB">
        <w:rPr>
          <w:b/>
          <w:lang w:val="es-MX"/>
        </w:rPr>
        <w:t>Subdirección</w:t>
      </w:r>
      <w:r w:rsidR="001C2751">
        <w:rPr>
          <w:b/>
          <w:lang w:val="es-MX"/>
        </w:rPr>
        <w:t xml:space="preserve"> de Desarrollo Rural</w:t>
      </w:r>
      <w:r>
        <w:rPr>
          <w:b/>
          <w:lang w:val="es-MX"/>
        </w:rPr>
        <w:t xml:space="preserve"> </w:t>
      </w:r>
      <w:r>
        <w:rPr>
          <w:lang w:val="es-MX"/>
        </w:rPr>
        <w:t xml:space="preserve">con domicilio en </w:t>
      </w:r>
      <w:r w:rsidRPr="008A1BA9">
        <w:rPr>
          <w:b/>
          <w:sz w:val="24"/>
          <w:lang w:val="es-MX"/>
        </w:rPr>
        <w:t>C</w:t>
      </w:r>
      <w:r w:rsidR="003A3793">
        <w:rPr>
          <w:b/>
          <w:sz w:val="24"/>
          <w:lang w:val="es-MX"/>
        </w:rPr>
        <w:t>alle</w:t>
      </w:r>
      <w:r w:rsidRPr="008A1BA9">
        <w:rPr>
          <w:b/>
          <w:sz w:val="24"/>
          <w:lang w:val="es-MX"/>
        </w:rPr>
        <w:t xml:space="preserve"> 4ª y Ochoa No.3608, Col. Santa Rosa</w:t>
      </w:r>
      <w:r>
        <w:rPr>
          <w:lang w:val="es-MX"/>
        </w:rPr>
        <w:t>, da a conocer a los usuarios el siguiente aviso de privacidad integral, en cumplimiento a lo dispuesto en el artículo 67 de la Ley de Protección de Datos Personales del Estado de Chihuahua.</w:t>
      </w:r>
    </w:p>
    <w:p w:rsidR="00395232" w:rsidRDefault="00395232" w:rsidP="00395232">
      <w:pPr>
        <w:jc w:val="both"/>
        <w:rPr>
          <w:lang w:val="es-MX"/>
        </w:rPr>
      </w:pPr>
      <w:r>
        <w:rPr>
          <w:lang w:val="es-MX"/>
        </w:rPr>
        <w:t xml:space="preserve">La finalidad para la cual serán recabados sus datos personales es </w:t>
      </w:r>
      <w:r w:rsidRPr="00ED0D2F">
        <w:rPr>
          <w:b/>
          <w:lang w:val="es-MX"/>
        </w:rPr>
        <w:t xml:space="preserve"> </w:t>
      </w:r>
      <w:r w:rsidR="00474E83">
        <w:rPr>
          <w:b/>
          <w:lang w:val="es-MX"/>
        </w:rPr>
        <w:t xml:space="preserve">para el </w:t>
      </w:r>
      <w:r w:rsidR="003A3793">
        <w:rPr>
          <w:b/>
          <w:lang w:val="es-MX"/>
        </w:rPr>
        <w:t xml:space="preserve">realizar el </w:t>
      </w:r>
      <w:r w:rsidR="00474E83">
        <w:rPr>
          <w:b/>
          <w:lang w:val="es-MX"/>
        </w:rPr>
        <w:t xml:space="preserve">trámite de horas subsidiadas </w:t>
      </w:r>
      <w:r>
        <w:rPr>
          <w:lang w:val="es-MX"/>
        </w:rPr>
        <w:t xml:space="preserve">de conformidad con el </w:t>
      </w:r>
      <w:r w:rsidRPr="008A1BA9">
        <w:rPr>
          <w:lang w:val="es-MX"/>
        </w:rPr>
        <w:t xml:space="preserve">artículo </w:t>
      </w:r>
      <w:r w:rsidR="00D404FC">
        <w:rPr>
          <w:b/>
          <w:lang w:val="es-MX"/>
        </w:rPr>
        <w:t>86, fracción VI Y VI</w:t>
      </w:r>
      <w:r w:rsidRPr="00C7699A">
        <w:rPr>
          <w:b/>
          <w:lang w:val="es-MX"/>
        </w:rPr>
        <w:t>I artículo Reglamento Interior del Municipio de Chihuahua</w:t>
      </w:r>
      <w:r>
        <w:rPr>
          <w:lang w:val="es-MX"/>
        </w:rPr>
        <w:t xml:space="preserve">, los cuales serán tratados </w:t>
      </w:r>
      <w:r w:rsidR="003A3793">
        <w:rPr>
          <w:b/>
          <w:lang w:val="es-MX"/>
        </w:rPr>
        <w:t>para integrar expediente</w:t>
      </w:r>
      <w:r w:rsidR="00D404FC" w:rsidRPr="00D404FC">
        <w:rPr>
          <w:b/>
          <w:lang w:val="es-MX"/>
        </w:rPr>
        <w:t xml:space="preserve"> físic</w:t>
      </w:r>
      <w:r w:rsidR="003A3793">
        <w:rPr>
          <w:b/>
          <w:lang w:val="es-MX"/>
        </w:rPr>
        <w:t xml:space="preserve">o </w:t>
      </w:r>
      <w:r w:rsidR="00D404FC" w:rsidRPr="00D404FC">
        <w:rPr>
          <w:b/>
          <w:lang w:val="es-MX"/>
        </w:rPr>
        <w:t xml:space="preserve">y </w:t>
      </w:r>
      <w:r w:rsidR="003A3793">
        <w:rPr>
          <w:b/>
          <w:lang w:val="es-MX"/>
        </w:rPr>
        <w:t>otro en</w:t>
      </w:r>
      <w:r w:rsidR="00D404FC" w:rsidRPr="00D404FC">
        <w:rPr>
          <w:b/>
          <w:lang w:val="es-MX"/>
        </w:rPr>
        <w:t xml:space="preserve"> electrónico, la cual será conservada por el Departamento de Maquinaria Pesada para uso interno y por el periodo de 2 años de duración de la  administración</w:t>
      </w:r>
      <w:r>
        <w:rPr>
          <w:b/>
          <w:lang w:val="es-MX"/>
        </w:rPr>
        <w:t xml:space="preserve">,  </w:t>
      </w:r>
      <w:r>
        <w:rPr>
          <w:lang w:val="es-MX"/>
        </w:rPr>
        <w:t xml:space="preserve">por lo que se le recabarán datos como: </w:t>
      </w:r>
      <w:r w:rsidR="00407BDB">
        <w:rPr>
          <w:b/>
          <w:lang w:val="es-MX"/>
        </w:rPr>
        <w:t>Identificación</w:t>
      </w:r>
      <w:r w:rsidR="001C2751">
        <w:rPr>
          <w:b/>
          <w:lang w:val="es-MX"/>
        </w:rPr>
        <w:t xml:space="preserve"> oficial para votar, </w:t>
      </w:r>
      <w:r w:rsidR="00407BDB">
        <w:rPr>
          <w:b/>
          <w:lang w:val="es-MX"/>
        </w:rPr>
        <w:t>Teléfono</w:t>
      </w:r>
      <w:r w:rsidR="00D404FC">
        <w:rPr>
          <w:b/>
          <w:lang w:val="es-MX"/>
        </w:rPr>
        <w:t xml:space="preserve"> y Domicilio.</w:t>
      </w:r>
    </w:p>
    <w:p w:rsidR="00395232" w:rsidRDefault="00395232" w:rsidP="00395232">
      <w:pPr>
        <w:jc w:val="both"/>
        <w:rPr>
          <w:lang w:val="es-MX"/>
        </w:rPr>
      </w:pPr>
      <w:r>
        <w:rPr>
          <w:lang w:val="es-MX"/>
        </w:rPr>
        <w:t xml:space="preserve">El titular de los datos podrá ejercer sus Derechos de Acceso, Rectificación, Cancelación, Oposición y Portabilidad de Datos Personales, así como negativa al tratamiento y tratamiento de sus datos, ante la Unidad de Transparencia con domicilio en </w:t>
      </w:r>
      <w:r w:rsidR="003A3793">
        <w:rPr>
          <w:b/>
          <w:lang w:val="es-MX"/>
        </w:rPr>
        <w:t>Calle Victoria No. 102</w:t>
      </w:r>
      <w:r w:rsidRPr="002850A1">
        <w:rPr>
          <w:b/>
          <w:lang w:val="es-MX"/>
        </w:rPr>
        <w:t>, Colonia Centro de esta Ciudad de Chihuahua</w:t>
      </w:r>
      <w:r>
        <w:rPr>
          <w:lang w:val="es-MX"/>
        </w:rPr>
        <w:t xml:space="preserve">, teléfono </w:t>
      </w:r>
      <w:r w:rsidRPr="002850A1">
        <w:rPr>
          <w:b/>
          <w:lang w:val="es-MX"/>
        </w:rPr>
        <w:t>072 ext. 6386</w:t>
      </w:r>
      <w:r>
        <w:rPr>
          <w:lang w:val="es-MX"/>
        </w:rPr>
        <w:t xml:space="preserve">, correo electrónico </w:t>
      </w:r>
      <w:r>
        <w:rPr>
          <w:b/>
          <w:lang w:val="es-MX"/>
        </w:rPr>
        <w:t>unidad.informacion@mpiochih.gob.mx</w:t>
      </w:r>
      <w:r>
        <w:rPr>
          <w:lang w:val="es-MX"/>
        </w:rPr>
        <w:t xml:space="preserve">, o por medio de la Plataforma Nacional de Transparencia </w:t>
      </w:r>
      <w:r w:rsidRPr="001E711A">
        <w:rPr>
          <w:lang w:val="es-MX"/>
        </w:rPr>
        <w:t>http://www.plataformadetransparencia.org.mx</w:t>
      </w:r>
      <w:r>
        <w:rPr>
          <w:lang w:val="es-MX"/>
        </w:rPr>
        <w:t>.</w:t>
      </w:r>
    </w:p>
    <w:p w:rsidR="00395232" w:rsidRDefault="00395232" w:rsidP="00395232">
      <w:pPr>
        <w:jc w:val="both"/>
        <w:rPr>
          <w:lang w:val="es-MX"/>
        </w:rPr>
      </w:pPr>
      <w:r>
        <w:rPr>
          <w:lang w:val="es-MX"/>
        </w:rPr>
        <w:t xml:space="preserve">El presente aviso de privacidad y los cambios al mismo serán publicados en </w:t>
      </w:r>
      <w:r w:rsidRPr="002850A1">
        <w:rPr>
          <w:b/>
          <w:lang w:val="es-MX"/>
        </w:rPr>
        <w:t>wwwmunicipiochihuahua.gob.mx</w:t>
      </w:r>
      <w:r>
        <w:rPr>
          <w:lang w:val="es-MX"/>
        </w:rPr>
        <w:t xml:space="preserve">. </w:t>
      </w:r>
    </w:p>
    <w:p w:rsidR="00395232" w:rsidRDefault="00395232" w:rsidP="00395232">
      <w:pPr>
        <w:rPr>
          <w:lang w:val="es-MX"/>
        </w:rPr>
      </w:pPr>
    </w:p>
    <w:p w:rsidR="00395232" w:rsidRDefault="00395232" w:rsidP="00395232">
      <w:pPr>
        <w:rPr>
          <w:lang w:val="es-MX"/>
        </w:rPr>
      </w:pPr>
    </w:p>
    <w:p w:rsidR="00395232" w:rsidRDefault="00395232" w:rsidP="00395232">
      <w:pPr>
        <w:rPr>
          <w:lang w:val="es-MX"/>
        </w:rPr>
      </w:pPr>
    </w:p>
    <w:p w:rsidR="006541F0" w:rsidRPr="00395232" w:rsidRDefault="00395232">
      <w:pPr>
        <w:rPr>
          <w:lang w:val="es-MX"/>
        </w:rPr>
      </w:pPr>
      <w:r>
        <w:rPr>
          <w:lang w:val="es-MX"/>
        </w:rPr>
        <w:t>Fecha: 07/Mayo/2018</w:t>
      </w:r>
    </w:p>
    <w:sectPr w:rsidR="006541F0" w:rsidRPr="0039523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232"/>
    <w:rsid w:val="001C2751"/>
    <w:rsid w:val="00203510"/>
    <w:rsid w:val="00395232"/>
    <w:rsid w:val="003A3793"/>
    <w:rsid w:val="00407BDB"/>
    <w:rsid w:val="00474E83"/>
    <w:rsid w:val="004C2A92"/>
    <w:rsid w:val="005270D9"/>
    <w:rsid w:val="0086443E"/>
    <w:rsid w:val="009453F7"/>
    <w:rsid w:val="00D404FC"/>
    <w:rsid w:val="00E04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AB9E538-D485-4736-A21D-FA1D3C2C9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5232"/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Hugo Ivan Olivas Gamboa</dc:creator>
  <cp:keywords/>
  <dc:description/>
  <cp:lastModifiedBy>TRANSPARENCIA 2</cp:lastModifiedBy>
  <cp:revision>2</cp:revision>
  <dcterms:created xsi:type="dcterms:W3CDTF">2018-05-22T18:06:00Z</dcterms:created>
  <dcterms:modified xsi:type="dcterms:W3CDTF">2018-05-22T18:06:00Z</dcterms:modified>
</cp:coreProperties>
</file>