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395232" w:rsidRDefault="00395232" w:rsidP="00395232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203510">
        <w:rPr>
          <w:lang w:val="es-MX"/>
        </w:rPr>
        <w:t>Apoyo Despensa Adulto Mayor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>
        <w:rPr>
          <w:b/>
          <w:lang w:val="es-MX"/>
        </w:rPr>
        <w:t xml:space="preserve">Departamento de Organización </w:t>
      </w:r>
      <w:r>
        <w:rPr>
          <w:lang w:val="es-MX"/>
        </w:rPr>
        <w:t xml:space="preserve">con domicilio en </w:t>
      </w:r>
      <w:r w:rsidR="003B4279">
        <w:rPr>
          <w:b/>
          <w:sz w:val="24"/>
          <w:lang w:val="es-MX"/>
        </w:rPr>
        <w:t>Calle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="00152D38">
        <w:rPr>
          <w:b/>
          <w:lang w:val="es-MX"/>
        </w:rPr>
        <w:t xml:space="preserve"> para el tramite a la solicitud de Despensa adulto mayor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9453F7">
        <w:rPr>
          <w:b/>
          <w:lang w:val="es-MX"/>
        </w:rPr>
        <w:t xml:space="preserve">84, fracción </w:t>
      </w:r>
      <w:r w:rsidRPr="00C7699A">
        <w:rPr>
          <w:b/>
          <w:lang w:val="es-MX"/>
        </w:rPr>
        <w:t>I artículo Reglamento Interior del Municipio de Chihuahua</w:t>
      </w:r>
      <w:r>
        <w:rPr>
          <w:lang w:val="es-MX"/>
        </w:rPr>
        <w:t xml:space="preserve">, los cuales serán tratados </w:t>
      </w:r>
      <w:r w:rsidR="003B4279">
        <w:rPr>
          <w:lang w:val="es-MX"/>
        </w:rPr>
        <w:t>para</w:t>
      </w:r>
      <w:r w:rsidR="003B4279">
        <w:rPr>
          <w:b/>
          <w:lang w:val="es-MX"/>
        </w:rPr>
        <w:t xml:space="preserve"> integrar</w:t>
      </w:r>
      <w:r w:rsidR="00203510" w:rsidRPr="00203510">
        <w:rPr>
          <w:b/>
          <w:lang w:val="es-MX"/>
        </w:rPr>
        <w:t xml:space="preserve"> en expediente físico y</w:t>
      </w:r>
      <w:r w:rsidR="003B4279">
        <w:rPr>
          <w:b/>
          <w:lang w:val="es-MX"/>
        </w:rPr>
        <w:t xml:space="preserve"> otro en </w:t>
      </w:r>
      <w:r w:rsidR="00203510" w:rsidRPr="00203510">
        <w:rPr>
          <w:b/>
          <w:lang w:val="es-MX"/>
        </w:rPr>
        <w:t xml:space="preserve"> electrónico con la información recabada el cual se conservará una copia de dichos documentos para uso interno del departamento que realizo la captura del programa y se enviara documentación original para el uso interno del Departamento  Clubes de Los Abuelos, por el periodo de 1 año que es la duración</w:t>
      </w:r>
      <w:r w:rsidR="00203510">
        <w:rPr>
          <w:b/>
          <w:lang w:val="es-MX"/>
        </w:rPr>
        <w:t xml:space="preserve"> del programa</w:t>
      </w:r>
      <w:r>
        <w:rPr>
          <w:b/>
          <w:lang w:val="es-MX"/>
        </w:rPr>
        <w:t xml:space="preserve">,  </w:t>
      </w:r>
      <w:r>
        <w:rPr>
          <w:lang w:val="es-MX"/>
        </w:rPr>
        <w:t xml:space="preserve">por lo que se le recabarán datos como: </w:t>
      </w:r>
      <w:r w:rsidRPr="00C7699A">
        <w:rPr>
          <w:b/>
          <w:lang w:val="es-MX"/>
        </w:rPr>
        <w:t>Nombre completo (tutor y beneficiario), Domicilio (tutor y beneficiario), Teléfono</w:t>
      </w:r>
      <w:r w:rsidR="00203510">
        <w:rPr>
          <w:b/>
          <w:lang w:val="es-MX"/>
        </w:rPr>
        <w:t xml:space="preserve">, Fuente de trabajo, ingresos mensuales, egresos mensuales y </w:t>
      </w:r>
      <w:r w:rsidRPr="00C7699A">
        <w:rPr>
          <w:b/>
          <w:lang w:val="es-MX"/>
        </w:rPr>
        <w:t>dependientes económicos</w:t>
      </w:r>
      <w:r w:rsidR="00203510">
        <w:rPr>
          <w:b/>
          <w:lang w:val="es-MX"/>
        </w:rPr>
        <w:t>.</w:t>
      </w:r>
      <w:r>
        <w:rPr>
          <w:lang w:val="es-MX"/>
        </w:rPr>
        <w:t xml:space="preserve">  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3B4279">
        <w:rPr>
          <w:b/>
          <w:lang w:val="es-MX"/>
        </w:rPr>
        <w:t>Calle Victoria No. 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152D38"/>
    <w:rsid w:val="00203510"/>
    <w:rsid w:val="00395232"/>
    <w:rsid w:val="003B4279"/>
    <w:rsid w:val="005270D9"/>
    <w:rsid w:val="0086443E"/>
    <w:rsid w:val="009453F7"/>
    <w:rsid w:val="009E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2018-05-22T18:17:00Z</dcterms:created>
  <dcterms:modified xsi:type="dcterms:W3CDTF">2018-05-22T18:17:00Z</dcterms:modified>
</cp:coreProperties>
</file>