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C4C" w:rsidRPr="00E27D16" w:rsidRDefault="00352C4C" w:rsidP="00352C4C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373BE336" wp14:editId="0F886FCD">
            <wp:extent cx="1988820" cy="975360"/>
            <wp:effectExtent l="0" t="0" r="0" b="0"/>
            <wp:docPr id="39" name="Imagen 39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C4C" w:rsidRPr="00E27D16" w:rsidRDefault="00352C4C" w:rsidP="00352C4C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AVISO DE PRIVACIDAD INTEGRAL</w:t>
      </w:r>
    </w:p>
    <w:p w:rsidR="00352C4C" w:rsidRPr="00E27D16" w:rsidRDefault="00352C4C" w:rsidP="00352C4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r w:rsidRPr="00E27D16">
        <w:rPr>
          <w:sz w:val="24"/>
          <w:szCs w:val="24"/>
          <w:lang w:val="es-MX"/>
        </w:rPr>
        <w:t>Reportes ciudadanos.</w:t>
      </w:r>
    </w:p>
    <w:p w:rsidR="00352C4C" w:rsidRPr="00E27D16" w:rsidRDefault="00352C4C" w:rsidP="00352C4C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</w:t>
      </w:r>
      <w:r w:rsidRPr="00E27D16">
        <w:rPr>
          <w:b/>
          <w:sz w:val="24"/>
          <w:szCs w:val="24"/>
          <w:lang w:val="es-MX"/>
        </w:rPr>
        <w:t>Coordinación del Centro de Respuesta Ciudadana, de la Dirección de Desarrollo Humano y Educación del Municipio de Chihuahua</w:t>
      </w:r>
      <w:r w:rsidRPr="00E27D16">
        <w:rPr>
          <w:sz w:val="24"/>
          <w:szCs w:val="24"/>
          <w:lang w:val="es-MX"/>
        </w:rPr>
        <w:t>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</w:t>
      </w:r>
      <w:r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sz w:val="24"/>
          <w:szCs w:val="24"/>
          <w:lang w:val="es-MX"/>
        </w:rPr>
        <w:t>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352C4C" w:rsidRPr="00E27D16" w:rsidRDefault="00352C4C" w:rsidP="00352C4C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para la atención y seguimiento de los reportes ciudadanos recibidos en temas de alumbrado público, baches, parques y jardines, seguridad pública, recolección de basura y el botón de pánico,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 xml:space="preserve">85 </w:t>
      </w:r>
      <w:proofErr w:type="spellStart"/>
      <w:r w:rsidRPr="00E27D16">
        <w:rPr>
          <w:b/>
          <w:sz w:val="24"/>
          <w:szCs w:val="24"/>
          <w:lang w:val="es-MX"/>
        </w:rPr>
        <w:t>Quater</w:t>
      </w:r>
      <w:proofErr w:type="spellEnd"/>
      <w:r w:rsidRPr="00E27D16">
        <w:rPr>
          <w:b/>
          <w:sz w:val="24"/>
          <w:szCs w:val="24"/>
          <w:lang w:val="es-MX"/>
        </w:rPr>
        <w:t>, fracción I del Reglamento Interior del Municipio de Chihuahua</w:t>
      </w:r>
      <w:r w:rsidRPr="00E27D16">
        <w:rPr>
          <w:sz w:val="24"/>
          <w:szCs w:val="24"/>
          <w:lang w:val="es-MX"/>
        </w:rPr>
        <w:t>,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los cuales serán tratados </w:t>
      </w:r>
      <w:r w:rsidRPr="00E27D16">
        <w:rPr>
          <w:b/>
          <w:sz w:val="24"/>
          <w:szCs w:val="24"/>
          <w:lang w:val="es-MX"/>
        </w:rPr>
        <w:t xml:space="preserve">con el fin de canalizar dicho reporte y que se le dé seguimiento y se integrará un expediente físico y/o electrónico con la información </w:t>
      </w:r>
      <w:r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conservará por el un periodo de 3 años,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domicilio, teléfono, edad, sexo y CURP.</w:t>
      </w:r>
    </w:p>
    <w:p w:rsidR="00352C4C" w:rsidRPr="00E27D16" w:rsidRDefault="00352C4C" w:rsidP="00352C4C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352C4C" w:rsidRDefault="00352C4C" w:rsidP="00352C4C">
      <w:pPr>
        <w:jc w:val="both"/>
        <w:rPr>
          <w:b/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7" w:history="1">
        <w:r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>
        <w:rPr>
          <w:b/>
          <w:sz w:val="24"/>
          <w:szCs w:val="24"/>
          <w:lang w:val="es-MX"/>
        </w:rPr>
        <w:t>.</w:t>
      </w:r>
    </w:p>
    <w:p w:rsidR="00352C4C" w:rsidRPr="00E27D16" w:rsidRDefault="00352C4C" w:rsidP="00352C4C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 </w:t>
      </w:r>
    </w:p>
    <w:p w:rsidR="00352C4C" w:rsidRPr="00E27D16" w:rsidRDefault="00352C4C" w:rsidP="00352C4C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p w:rsidR="007E4485" w:rsidRPr="00352C4C" w:rsidRDefault="007E4485">
      <w:pPr>
        <w:rPr>
          <w:lang w:val="es-MX"/>
        </w:rPr>
      </w:pPr>
      <w:bookmarkStart w:id="0" w:name="_GoBack"/>
      <w:bookmarkEnd w:id="0"/>
    </w:p>
    <w:sectPr w:rsidR="007E4485" w:rsidRPr="00352C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C4C"/>
    <w:rsid w:val="00352C4C"/>
    <w:rsid w:val="007E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00EA55-FC4E-437C-89EC-79B89D1B1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2C4C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52C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2018-06-20T17:48:00Z</dcterms:created>
  <dcterms:modified xsi:type="dcterms:W3CDTF">2018-06-20T17:49:00Z</dcterms:modified>
</cp:coreProperties>
</file>