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D11" w:rsidRPr="00E27D16" w:rsidRDefault="00AB5D11" w:rsidP="00AB5D11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7B9AACB5" wp14:editId="77E0A877">
            <wp:extent cx="1988820" cy="975360"/>
            <wp:effectExtent l="0" t="0" r="0" b="0"/>
            <wp:docPr id="41" name="Imagen 41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D11" w:rsidRPr="00E27D16" w:rsidRDefault="00AB5D11" w:rsidP="00AB5D11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AVISO DE PRIVACIDAD INTEGRAL</w:t>
      </w:r>
    </w:p>
    <w:p w:rsidR="00AB5D11" w:rsidRPr="00E27D16" w:rsidRDefault="00AB5D11" w:rsidP="00AB5D11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bookmarkStart w:id="0" w:name="_GoBack"/>
      <w:r w:rsidRPr="00E27D16">
        <w:rPr>
          <w:sz w:val="24"/>
          <w:szCs w:val="24"/>
          <w:lang w:val="es-MX"/>
        </w:rPr>
        <w:t>Apoyo para Festividades</w:t>
      </w:r>
      <w:bookmarkEnd w:id="0"/>
    </w:p>
    <w:p w:rsidR="00AB5D11" w:rsidRPr="00E27D16" w:rsidRDefault="00AB5D11" w:rsidP="00AB5D11">
      <w:pPr>
        <w:spacing w:line="240" w:lineRule="auto"/>
        <w:jc w:val="both"/>
        <w:rPr>
          <w:sz w:val="24"/>
          <w:szCs w:val="24"/>
          <w:lang w:val="es-MX"/>
        </w:rPr>
      </w:pPr>
    </w:p>
    <w:p w:rsidR="00AB5D11" w:rsidRPr="00E27D16" w:rsidRDefault="00AB5D11" w:rsidP="00AB5D11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Módulo de Atención Directa al Ciudadano, dependiente de la Coordinación del Centro de Respuesta Ciudadana de la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Dirección de Desarrollo Humano y Educación del Municipio de Chihuahua,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</w:t>
      </w:r>
      <w:r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AB5D11" w:rsidRPr="00E27D16" w:rsidRDefault="00AB5D11" w:rsidP="00AB5D11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soliciten Apoyos de Festividades (dulces y piñatas), los cuales son para celebrar el Día del Niño, Día de la Madre, así como en Navidad,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80 , fracción XV del Reglamento Interior del Municipio de Chihuahua</w:t>
      </w:r>
      <w:r w:rsidRPr="00E27D16">
        <w:rPr>
          <w:sz w:val="24"/>
          <w:szCs w:val="24"/>
          <w:lang w:val="es-MX"/>
        </w:rPr>
        <w:t>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 expediente físico y/o electrónico con la información </w:t>
      </w:r>
      <w:r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 y teléfono particular, ingresos y egresos mensuales, dependientes económicos, estado civil, sexo, edad, propiedades, ocupación.</w:t>
      </w:r>
    </w:p>
    <w:p w:rsidR="00AB5D11" w:rsidRPr="00E27D16" w:rsidRDefault="00AB5D11" w:rsidP="00AB5D11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AB5D11" w:rsidRPr="00E27D16" w:rsidRDefault="00AB5D11" w:rsidP="00AB5D11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7" w:history="1">
        <w:r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>
        <w:rPr>
          <w:b/>
          <w:sz w:val="24"/>
          <w:szCs w:val="24"/>
          <w:lang w:val="es-MX"/>
        </w:rPr>
        <w:t xml:space="preserve">. </w:t>
      </w:r>
    </w:p>
    <w:p w:rsidR="00AB5D11" w:rsidRDefault="00AB5D11" w:rsidP="00AB5D11">
      <w:pPr>
        <w:rPr>
          <w:sz w:val="24"/>
          <w:szCs w:val="24"/>
          <w:lang w:val="es-MX"/>
        </w:rPr>
      </w:pPr>
    </w:p>
    <w:p w:rsidR="00AB5D11" w:rsidRPr="00E27D16" w:rsidRDefault="00AB5D11" w:rsidP="00AB5D11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AB5D11" w:rsidRDefault="007E4485">
      <w:pPr>
        <w:rPr>
          <w:lang w:val="es-MX"/>
        </w:rPr>
      </w:pPr>
    </w:p>
    <w:sectPr w:rsidR="007E4485" w:rsidRPr="00AB5D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D11"/>
    <w:rsid w:val="007E4485"/>
    <w:rsid w:val="00AB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D90D25-EC2D-4BF5-B227-59FAB4F6C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5D11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B5D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2018-06-20T17:50:00Z</dcterms:created>
  <dcterms:modified xsi:type="dcterms:W3CDTF">2018-06-20T17:51:00Z</dcterms:modified>
</cp:coreProperties>
</file>