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37E" w:rsidRPr="000325BF" w:rsidRDefault="00B2437E" w:rsidP="000325BF">
      <w:pPr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61824" behindDoc="0" locked="0" layoutInCell="1" allowOverlap="1" wp14:anchorId="727C5605" wp14:editId="26FCEBAA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0325BF">
      <w:pPr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  <w:r>
        <w:rPr>
          <w:b/>
          <w:lang w:val="es-MX"/>
        </w:rPr>
        <w:t>AVISO DE PRIVACIDAD SIMPLIFICADO</w:t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Pr="00AD748A" w:rsidRDefault="00B2437E" w:rsidP="000325BF">
      <w:pPr>
        <w:jc w:val="center"/>
        <w:rPr>
          <w:lang w:val="es-MX"/>
        </w:rPr>
      </w:pPr>
      <w:r>
        <w:rPr>
          <w:b/>
          <w:lang w:val="es-MX"/>
        </w:rPr>
        <w:t>TRAMITE</w:t>
      </w:r>
      <w:bookmarkStart w:id="0" w:name="_GoBack"/>
      <w:bookmarkEnd w:id="0"/>
      <w:r w:rsidR="00FA5B85">
        <w:rPr>
          <w:b/>
          <w:lang w:val="es-MX"/>
        </w:rPr>
        <w:t>: Apoyos</w:t>
      </w:r>
      <w:r w:rsidR="000325BF">
        <w:rPr>
          <w:b/>
          <w:lang w:val="es-MX"/>
        </w:rPr>
        <w:t xml:space="preserve"> Productivos </w:t>
      </w:r>
    </w:p>
    <w:p w:rsidR="00B2437E" w:rsidRDefault="00B2437E" w:rsidP="00B2437E">
      <w:pPr>
        <w:jc w:val="both"/>
        <w:rPr>
          <w:lang w:val="es-MX"/>
        </w:rPr>
      </w:pPr>
    </w:p>
    <w:p w:rsidR="002E0541" w:rsidRDefault="002E0541" w:rsidP="00B2437E">
      <w:pPr>
        <w:jc w:val="both"/>
        <w:rPr>
          <w:lang w:val="es-MX"/>
        </w:rPr>
      </w:pPr>
    </w:p>
    <w:p w:rsidR="00AE30AA" w:rsidRDefault="00AE30AA" w:rsidP="00B2437E">
      <w:pPr>
        <w:jc w:val="both"/>
        <w:rPr>
          <w:b/>
          <w:lang w:val="es-MX"/>
        </w:rPr>
      </w:pPr>
      <w:r>
        <w:rPr>
          <w:lang w:val="es-MX"/>
        </w:rPr>
        <w:t xml:space="preserve">La Dirección de Desarrollo Económico y Turístico  </w:t>
      </w:r>
      <w:r w:rsidR="00B2437E">
        <w:rPr>
          <w:lang w:val="es-MX"/>
        </w:rPr>
        <w:t xml:space="preserve"> domi</w:t>
      </w:r>
      <w:r>
        <w:rPr>
          <w:lang w:val="es-MX"/>
        </w:rPr>
        <w:t>cilio en Paseo Bolívar #101 Col: Centro</w:t>
      </w:r>
      <w:r w:rsidRPr="00AE30AA">
        <w:rPr>
          <w:lang w:val="es-MX"/>
        </w:rPr>
        <w:t>,</w:t>
      </w:r>
      <w:r>
        <w:rPr>
          <w:color w:val="FF0000"/>
          <w:lang w:val="es-MX"/>
        </w:rPr>
        <w:t xml:space="preserve"> </w:t>
      </w:r>
      <w:r w:rsidR="00B2437E">
        <w:rPr>
          <w:lang w:val="es-MX"/>
        </w:rPr>
        <w:t>da a conocer a los usuarios el siguiente aviso de privacidad integral, en cumplimiento a lo dispuesto en el artículo 66 de la Ley de Protección de Datos Personales del Estado de Chihuahua. La finalidad para la cual serán re</w:t>
      </w:r>
      <w:r>
        <w:rPr>
          <w:lang w:val="es-MX"/>
        </w:rPr>
        <w:t xml:space="preserve">cabados sus datos personales para que puedan solicitar </w:t>
      </w:r>
      <w:r w:rsidRPr="00AE30AA">
        <w:rPr>
          <w:lang w:val="es-MX"/>
        </w:rPr>
        <w:t>las personas interesadas en recibir el apoyo porque sin los datos no se puede tramitar dicho apoyo y no se le puede dar un seguimiento al proyecto, por tal manera son indispensables para dicho trámite.</w:t>
      </w:r>
      <w:r w:rsidR="00B2437E">
        <w:rPr>
          <w:b/>
          <w:lang w:val="es-MX"/>
        </w:rPr>
        <w:t xml:space="preserve"> </w:t>
      </w:r>
      <w:r>
        <w:rPr>
          <w:lang w:val="es-MX"/>
        </w:rPr>
        <w:t>Los</w:t>
      </w:r>
      <w:r w:rsidR="00B2437E">
        <w:rPr>
          <w:lang w:val="es-MX"/>
        </w:rPr>
        <w:t xml:space="preserve"> </w:t>
      </w:r>
      <w:r>
        <w:rPr>
          <w:lang w:val="es-MX"/>
        </w:rPr>
        <w:t>cuáles</w:t>
      </w:r>
      <w:r w:rsidR="00B2437E">
        <w:rPr>
          <w:lang w:val="es-MX"/>
        </w:rPr>
        <w:t xml:space="preserve"> serán tratados </w:t>
      </w:r>
      <w:r>
        <w:rPr>
          <w:lang w:val="es-MX"/>
        </w:rPr>
        <w:t>para generar el apoyo monetario a los beneficiados.</w:t>
      </w:r>
    </w:p>
    <w:p w:rsidR="00B2437E" w:rsidRDefault="00B2437E" w:rsidP="00B2437E">
      <w:pPr>
        <w:jc w:val="both"/>
        <w:rPr>
          <w:lang w:val="es-MX"/>
        </w:rPr>
      </w:pPr>
    </w:p>
    <w:p w:rsidR="002E0541" w:rsidRDefault="002E0541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 xml:space="preserve">El titular de los datos podrá manifestar su negativa al tratamiento y tratamiento de sus datos, ante la Unidad de Transparencia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 xml:space="preserve">El presente aviso de privacidad integral estará disponible en </w:t>
      </w:r>
      <w:r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1E711A" w:rsidRPr="004A4FE6" w:rsidRDefault="000145B8" w:rsidP="00AE30AA">
      <w:pPr>
        <w:rPr>
          <w:lang w:val="es-MX"/>
        </w:rPr>
      </w:pPr>
      <w:r>
        <w:rPr>
          <w:lang w:val="es-MX"/>
        </w:rPr>
        <w:t>08/05/2018</w:t>
      </w:r>
    </w:p>
    <w:sectPr w:rsidR="001E711A" w:rsidRPr="004A4F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043D3"/>
    <w:rsid w:val="000145B8"/>
    <w:rsid w:val="000325BF"/>
    <w:rsid w:val="00075C9C"/>
    <w:rsid w:val="001D29B6"/>
    <w:rsid w:val="001E711A"/>
    <w:rsid w:val="002261F4"/>
    <w:rsid w:val="002B105C"/>
    <w:rsid w:val="002E0541"/>
    <w:rsid w:val="002F7DA0"/>
    <w:rsid w:val="00472F60"/>
    <w:rsid w:val="004A4FE6"/>
    <w:rsid w:val="00760B4A"/>
    <w:rsid w:val="0078048C"/>
    <w:rsid w:val="007F615B"/>
    <w:rsid w:val="009B23F5"/>
    <w:rsid w:val="00A57DF4"/>
    <w:rsid w:val="00AD748A"/>
    <w:rsid w:val="00AE30AA"/>
    <w:rsid w:val="00B2437E"/>
    <w:rsid w:val="00D5157D"/>
    <w:rsid w:val="00DB26C2"/>
    <w:rsid w:val="00DB7BA1"/>
    <w:rsid w:val="00E56CD0"/>
    <w:rsid w:val="00F93854"/>
    <w:rsid w:val="00FA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B7952B-90F8-4754-B405-7A269545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Balderrama Domínguez</dc:creator>
  <cp:lastModifiedBy>TRANSPARENCIA 2</cp:lastModifiedBy>
  <cp:revision>4</cp:revision>
  <cp:lastPrinted>2018-05-08T18:29:00Z</cp:lastPrinted>
  <dcterms:created xsi:type="dcterms:W3CDTF">2018-05-08T18:30:00Z</dcterms:created>
  <dcterms:modified xsi:type="dcterms:W3CDTF">2018-05-14T17:06:00Z</dcterms:modified>
</cp:coreProperties>
</file>