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C8" w:rsidRPr="00504609" w:rsidRDefault="00BC49C8" w:rsidP="00BC49C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C49C8" w:rsidRPr="00504609" w:rsidRDefault="00BC49C8" w:rsidP="00BC49C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C49C8" w:rsidRDefault="00BC49C8" w:rsidP="00BC49C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C49C8" w:rsidRDefault="00BC49C8" w:rsidP="00BC49C8">
      <w:pPr>
        <w:jc w:val="center"/>
        <w:rPr>
          <w:rFonts w:ascii="Arial" w:hAnsi="Arial" w:cs="Arial"/>
          <w:b/>
        </w:rPr>
      </w:pPr>
    </w:p>
    <w:p w:rsidR="00BC49C8" w:rsidRDefault="00BC49C8" w:rsidP="00BC49C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C49C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C8" w:rsidRDefault="00BC49C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C49C8" w:rsidRDefault="00BC49C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C49C8" w:rsidRDefault="00BC49C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C49C8" w:rsidRDefault="00BC49C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C8" w:rsidRDefault="00BC49C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C49C8" w:rsidRDefault="00BC49C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Pr="00BC4A7E" w:rsidRDefault="00BC49C8" w:rsidP="00BC49C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08 AL 09 DE MARZO DEL 2017</w:t>
      </w: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9C8" w:rsidRDefault="00BC49C8" w:rsidP="00BC49C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C49C8" w:rsidRPr="00C0220F" w:rsidRDefault="00BC49C8" w:rsidP="00BC49C8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 w:rsidRPr="00C0220F">
        <w:rPr>
          <w:rFonts w:ascii="Arial" w:hAnsi="Arial" w:cs="Arial"/>
          <w:sz w:val="20"/>
          <w:szCs w:val="20"/>
        </w:rPr>
        <w:t>SERGIO OCHOA SOTELO</w:t>
      </w:r>
    </w:p>
    <w:bookmarkEnd w:id="0"/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C49C8" w:rsidRPr="00C0220F" w:rsidRDefault="00BC49C8" w:rsidP="00BC49C8">
      <w:pPr>
        <w:jc w:val="both"/>
        <w:rPr>
          <w:rFonts w:ascii="Arial" w:hAnsi="Arial" w:cs="Arial"/>
          <w:sz w:val="20"/>
          <w:szCs w:val="20"/>
        </w:rPr>
      </w:pPr>
    </w:p>
    <w:p w:rsidR="00BC49C8" w:rsidRPr="00C0220F" w:rsidRDefault="00BC49C8" w:rsidP="00BC49C8">
      <w:pPr>
        <w:jc w:val="both"/>
        <w:rPr>
          <w:rFonts w:ascii="Arial" w:hAnsi="Arial" w:cs="Arial"/>
          <w:sz w:val="20"/>
          <w:szCs w:val="20"/>
        </w:rPr>
      </w:pPr>
      <w:r w:rsidRPr="00C0220F">
        <w:rPr>
          <w:rFonts w:ascii="Arial" w:hAnsi="Arial" w:cs="Arial"/>
          <w:sz w:val="20"/>
          <w:szCs w:val="20"/>
        </w:rPr>
        <w:t>CD. JUAREZ CHIH.</w:t>
      </w:r>
    </w:p>
    <w:p w:rsidR="00BC49C8" w:rsidRDefault="00BC49C8" w:rsidP="00BC49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C49C8" w:rsidRDefault="00BC49C8" w:rsidP="00BC49C8">
      <w:pPr>
        <w:jc w:val="both"/>
        <w:rPr>
          <w:rFonts w:ascii="Arial" w:hAnsi="Arial" w:cs="Arial"/>
        </w:rPr>
      </w:pPr>
    </w:p>
    <w:p w:rsidR="00BC49C8" w:rsidRPr="00C0220F" w:rsidRDefault="00BC49C8" w:rsidP="00BC49C8">
      <w:pPr>
        <w:jc w:val="both"/>
        <w:rPr>
          <w:rFonts w:ascii="Arial" w:hAnsi="Arial" w:cs="Arial"/>
          <w:b/>
          <w:sz w:val="20"/>
          <w:szCs w:val="20"/>
        </w:rPr>
      </w:pPr>
      <w:r w:rsidRPr="00C0220F">
        <w:rPr>
          <w:rFonts w:ascii="Arial" w:hAnsi="Arial" w:cs="Arial"/>
          <w:sz w:val="20"/>
          <w:szCs w:val="20"/>
        </w:rPr>
        <w:t>PROVE</w:t>
      </w:r>
      <w:r>
        <w:rPr>
          <w:rFonts w:ascii="Arial" w:hAnsi="Arial" w:cs="Arial"/>
          <w:sz w:val="20"/>
          <w:szCs w:val="20"/>
        </w:rPr>
        <w:t>E</w:t>
      </w:r>
      <w:r w:rsidRPr="00C0220F">
        <w:rPr>
          <w:rFonts w:ascii="Arial" w:hAnsi="Arial" w:cs="Arial"/>
          <w:sz w:val="20"/>
          <w:szCs w:val="20"/>
        </w:rPr>
        <w:t>DOR DOMINION</w:t>
      </w:r>
    </w:p>
    <w:p w:rsidR="00BC49C8" w:rsidRPr="004A304C" w:rsidRDefault="00BC49C8" w:rsidP="00BC49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C49C8" w:rsidRPr="00E60189" w:rsidRDefault="00BC49C8" w:rsidP="00BC49C8">
      <w:pPr>
        <w:jc w:val="both"/>
        <w:rPr>
          <w:rFonts w:ascii="Arial" w:hAnsi="Arial" w:cs="Arial"/>
          <w:b/>
          <w:lang w:val="es-MX"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Pr="00F158DF" w:rsidRDefault="00BC49C8" w:rsidP="00BC49C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CONOCIMIENTO DE CAMARAS DE SEGURIDAD DE DICHO PROVEEDOR </w:t>
      </w:r>
    </w:p>
    <w:p w:rsidR="00BC49C8" w:rsidRPr="004A304C" w:rsidRDefault="00BC49C8" w:rsidP="00BC49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C49C8" w:rsidRPr="007C2237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Default="00BC49C8" w:rsidP="00BC49C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C49C8" w:rsidRPr="00C0220F" w:rsidRDefault="00BC49C8" w:rsidP="00BC49C8">
      <w:pPr>
        <w:jc w:val="both"/>
        <w:rPr>
          <w:rFonts w:ascii="Arial" w:hAnsi="Arial" w:cs="Arial"/>
          <w:b/>
          <w:sz w:val="20"/>
          <w:szCs w:val="20"/>
        </w:rPr>
      </w:pPr>
    </w:p>
    <w:p w:rsidR="00BC49C8" w:rsidRPr="00C0220F" w:rsidRDefault="00BC49C8" w:rsidP="00BC49C8">
      <w:pPr>
        <w:jc w:val="both"/>
        <w:rPr>
          <w:rFonts w:ascii="Arial" w:hAnsi="Arial" w:cs="Arial"/>
          <w:sz w:val="20"/>
          <w:szCs w:val="20"/>
        </w:rPr>
      </w:pPr>
      <w:r w:rsidRPr="00C0220F">
        <w:rPr>
          <w:rFonts w:ascii="Arial" w:hAnsi="Arial" w:cs="Arial"/>
          <w:sz w:val="20"/>
          <w:szCs w:val="20"/>
        </w:rPr>
        <w:t>APLICACIÓN DEL FUNCIONAMIENTO DE EQUIPO DE CAMARAS</w:t>
      </w:r>
    </w:p>
    <w:p w:rsidR="00BC49C8" w:rsidRDefault="00BC49C8" w:rsidP="00BC49C8">
      <w:pPr>
        <w:jc w:val="both"/>
        <w:rPr>
          <w:rFonts w:ascii="Arial" w:hAnsi="Arial" w:cs="Arial"/>
          <w:b/>
        </w:rPr>
      </w:pPr>
    </w:p>
    <w:p w:rsidR="00BC49C8" w:rsidRPr="004A304C" w:rsidRDefault="00BC49C8" w:rsidP="00BC49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C49C8" w:rsidRDefault="00BC49C8" w:rsidP="00BC49C8">
      <w:pPr>
        <w:jc w:val="both"/>
      </w:pPr>
    </w:p>
    <w:p w:rsidR="00550D76" w:rsidRPr="00BC49C8" w:rsidRDefault="00550D76" w:rsidP="00BC49C8"/>
    <w:sectPr w:rsidR="00550D76" w:rsidRPr="00BC49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93112"/>
    <w:rsid w:val="00BA5229"/>
    <w:rsid w:val="00BC49C8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2017-07-27T21:24:00Z</dcterms:created>
  <dcterms:modified xsi:type="dcterms:W3CDTF">2017-07-27T21:24:00Z</dcterms:modified>
</cp:coreProperties>
</file>