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A90952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A90952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52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>
        <w:rPr>
          <w:rFonts w:ascii="Arial" w:hAnsi="Arial" w:cs="Arial"/>
          <w:sz w:val="20"/>
          <w:szCs w:val="20"/>
        </w:rPr>
        <w:t xml:space="preserve">22 AL </w:t>
      </w:r>
      <w:r w:rsidRPr="00E028A1">
        <w:rPr>
          <w:rFonts w:ascii="Arial" w:hAnsi="Arial" w:cs="Arial"/>
          <w:sz w:val="20"/>
          <w:szCs w:val="20"/>
        </w:rPr>
        <w:t>24 DE FEBRERO DE 2017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C24F61" w:rsidRPr="009C2894" w:rsidRDefault="00C24F61" w:rsidP="00C24F61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bookmarkStart w:id="0" w:name="_GoBack"/>
      <w:bookmarkEnd w:id="0"/>
    </w:p>
    <w:p w:rsidR="00C24F61" w:rsidRPr="009C2894" w:rsidRDefault="00C24F61" w:rsidP="00C24F6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HEREDIA BARRANCA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90952" w:rsidRPr="00E028A1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 xml:space="preserve">CAPACITACIÓN </w:t>
      </w:r>
      <w:r w:rsidRPr="00E028A1">
        <w:rPr>
          <w:rFonts w:ascii="Arial" w:hAnsi="Arial" w:cs="Arial"/>
          <w:bCs/>
          <w:sz w:val="20"/>
          <w:szCs w:val="20"/>
        </w:rPr>
        <w:t>“FORTALECIMIENTO DE LA POLÍTICA PÚBLICA DE PREVENCIÓN SOCIAL DE LA VIOLENCIA Y LA DELINCUENCIA: MÓDULO II. EVALUACIÓN, SISTEMATIZACIÓN, COMUNICACIÓN Y DIFUSIÓN”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90952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>FORTALECIMIENTO DE LAS CAPACIDADES PARA HACER POLÍTICA PÚBLICA EN MATERIA DE PREVENCIÓN SOCIAL, ALLEGÁNDONOS DE HERRAMIENTAS COMO LOS SON LA EVALUACIÓN, SISTEMATIZACIÓN, COMUNICACIÓN Y DIFUSIÓN.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E028A1">
        <w:rPr>
          <w:rFonts w:ascii="Arial" w:hAnsi="Arial" w:cs="Arial"/>
          <w:sz w:val="20"/>
          <w:szCs w:val="20"/>
        </w:rPr>
        <w:t xml:space="preserve"> 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F158DF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90952" w:rsidRPr="004A304C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Default="00A90952" w:rsidP="00A90952">
      <w:pPr>
        <w:jc w:val="both"/>
      </w:pPr>
    </w:p>
    <w:p w:rsidR="00A90952" w:rsidRDefault="00A90952" w:rsidP="00A90952">
      <w:pPr>
        <w:jc w:val="both"/>
      </w:pPr>
    </w:p>
    <w:p w:rsidR="0021165C" w:rsidRPr="00A90952" w:rsidRDefault="00C24F61" w:rsidP="00A90952"/>
    <w:sectPr w:rsidR="0021165C" w:rsidRPr="00A909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6501E7"/>
    <w:rsid w:val="009E7C63"/>
    <w:rsid w:val="00A90952"/>
    <w:rsid w:val="00BA5229"/>
    <w:rsid w:val="00BF37CB"/>
    <w:rsid w:val="00C24F61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2017-07-27T20:38:00Z</dcterms:created>
  <dcterms:modified xsi:type="dcterms:W3CDTF">2017-07-27T20:38:00Z</dcterms:modified>
</cp:coreProperties>
</file>