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6B0" w:rsidRPr="00504609" w:rsidRDefault="00C966B0" w:rsidP="00C966B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C966B0" w:rsidRPr="00504609" w:rsidRDefault="00C966B0" w:rsidP="00C966B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C966B0" w:rsidRDefault="00C966B0" w:rsidP="00C966B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C966B0" w:rsidRDefault="00C966B0" w:rsidP="00C966B0">
      <w:pPr>
        <w:jc w:val="center"/>
        <w:rPr>
          <w:rFonts w:ascii="Arial" w:hAnsi="Arial" w:cs="Arial"/>
          <w:b/>
        </w:rPr>
      </w:pPr>
    </w:p>
    <w:p w:rsidR="00C966B0" w:rsidRDefault="00C966B0" w:rsidP="00C966B0">
      <w:pPr>
        <w:jc w:val="center"/>
        <w:rPr>
          <w:rFonts w:ascii="Arial" w:hAnsi="Arial" w:cs="Arial"/>
          <w:b/>
        </w:rPr>
      </w:pPr>
    </w:p>
    <w:p w:rsidR="00C966B0" w:rsidRDefault="00C966B0" w:rsidP="00C966B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C966B0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6B0" w:rsidRDefault="00C966B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966B0" w:rsidRDefault="00C966B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C966B0" w:rsidRDefault="00C966B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C966B0" w:rsidRDefault="00C966B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6B0" w:rsidRDefault="00C966B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966B0" w:rsidRDefault="00C966B0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883119">
        <w:rPr>
          <w:rFonts w:ascii="Arial" w:hAnsi="Arial" w:cs="Arial"/>
          <w:b/>
        </w:rPr>
        <w:t>FECHA:</w:t>
      </w:r>
      <w:r w:rsidRPr="005C5CB4">
        <w:rPr>
          <w:rFonts w:ascii="Arial" w:hAnsi="Arial" w:cs="Arial"/>
          <w:b/>
          <w:sz w:val="20"/>
          <w:szCs w:val="20"/>
        </w:rPr>
        <w:t xml:space="preserve"> </w:t>
      </w:r>
      <w:r w:rsidRPr="00E15B9D">
        <w:rPr>
          <w:rFonts w:ascii="Arial" w:hAnsi="Arial" w:cs="Arial"/>
          <w:sz w:val="20"/>
          <w:szCs w:val="20"/>
        </w:rPr>
        <w:t>DEL 16</w:t>
      </w:r>
      <w:r w:rsidRPr="005C5C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AL 18 </w:t>
      </w:r>
      <w:r w:rsidRPr="005C5CB4">
        <w:rPr>
          <w:rFonts w:ascii="Arial" w:hAnsi="Arial" w:cs="Arial"/>
          <w:sz w:val="20"/>
          <w:szCs w:val="20"/>
        </w:rPr>
        <w:t>DE FEBRERO DE 2017</w:t>
      </w: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Default="00C966B0" w:rsidP="00C966B0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C966B0" w:rsidRPr="00883119" w:rsidRDefault="00C966B0" w:rsidP="00C966B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883119">
        <w:rPr>
          <w:rFonts w:ascii="Arial" w:hAnsi="Arial" w:cs="Arial"/>
          <w:b/>
        </w:rPr>
        <w:t>NOMBRE DEL FUNCIONARIO PÚBLICO COMISIONADO:</w:t>
      </w:r>
    </w:p>
    <w:p w:rsidR="00C966B0" w:rsidRPr="005C5CB4" w:rsidRDefault="00C966B0" w:rsidP="00C966B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966B0" w:rsidRPr="005C5CB4" w:rsidRDefault="00C966B0" w:rsidP="00C966B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CLAUDIA HERNÁ</w:t>
      </w:r>
      <w:r w:rsidRPr="005C5CB4">
        <w:rPr>
          <w:rFonts w:ascii="Arial" w:hAnsi="Arial" w:cs="Arial"/>
          <w:sz w:val="20"/>
          <w:szCs w:val="20"/>
        </w:rPr>
        <w:t>NDEZ LOYA</w:t>
      </w: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883119" w:rsidRDefault="00C966B0" w:rsidP="00C966B0">
      <w:pPr>
        <w:jc w:val="both"/>
        <w:rPr>
          <w:rFonts w:ascii="Arial" w:hAnsi="Arial" w:cs="Arial"/>
          <w:b/>
        </w:rPr>
      </w:pPr>
      <w:r w:rsidRPr="00883119">
        <w:rPr>
          <w:rFonts w:ascii="Arial" w:hAnsi="Arial" w:cs="Arial"/>
          <w:b/>
        </w:rPr>
        <w:t>LUGAR DEL EVENTO:</w:t>
      </w:r>
    </w:p>
    <w:p w:rsidR="00C966B0" w:rsidRPr="00883119" w:rsidRDefault="00C966B0" w:rsidP="00C966B0">
      <w:pPr>
        <w:jc w:val="both"/>
        <w:rPr>
          <w:rFonts w:ascii="Arial" w:hAnsi="Arial" w:cs="Arial"/>
          <w:b/>
        </w:rPr>
      </w:pPr>
    </w:p>
    <w:p w:rsidR="00C966B0" w:rsidRDefault="00C966B0" w:rsidP="00C966B0">
      <w:pPr>
        <w:jc w:val="both"/>
        <w:rPr>
          <w:rFonts w:ascii="Arial" w:hAnsi="Arial" w:cs="Arial"/>
          <w:sz w:val="20"/>
          <w:szCs w:val="20"/>
        </w:rPr>
      </w:pPr>
      <w:r w:rsidRPr="005C5CB4">
        <w:rPr>
          <w:rFonts w:ascii="Arial" w:hAnsi="Arial" w:cs="Arial"/>
          <w:sz w:val="20"/>
          <w:szCs w:val="20"/>
        </w:rPr>
        <w:t>CD. DE MÉXICO</w:t>
      </w:r>
    </w:p>
    <w:p w:rsidR="00C966B0" w:rsidRPr="00D55FDD" w:rsidRDefault="00C966B0" w:rsidP="00C966B0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"/>
          <w:szCs w:val="2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883119" w:rsidRDefault="00C966B0" w:rsidP="00C966B0">
      <w:pPr>
        <w:jc w:val="both"/>
        <w:rPr>
          <w:rFonts w:ascii="Arial" w:hAnsi="Arial" w:cs="Arial"/>
          <w:b/>
        </w:rPr>
      </w:pPr>
      <w:r w:rsidRPr="00883119">
        <w:rPr>
          <w:rFonts w:ascii="Arial" w:hAnsi="Arial" w:cs="Arial"/>
          <w:b/>
        </w:rPr>
        <w:t>NOMBRE DEL EVENTO O REUNIÓN:</w:t>
      </w: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sz w:val="20"/>
          <w:szCs w:val="20"/>
        </w:rPr>
      </w:pPr>
      <w:r w:rsidRPr="005C5CB4">
        <w:rPr>
          <w:rFonts w:ascii="Arial" w:hAnsi="Arial" w:cs="Arial"/>
          <w:sz w:val="20"/>
          <w:szCs w:val="20"/>
        </w:rPr>
        <w:t>CURSO COMPRANET 5.0 PARA CONVOCANTES</w:t>
      </w:r>
    </w:p>
    <w:p w:rsidR="00C966B0" w:rsidRPr="005C5CB4" w:rsidRDefault="00C966B0" w:rsidP="00C966B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883119" w:rsidRDefault="00C966B0" w:rsidP="00C966B0">
      <w:pPr>
        <w:jc w:val="both"/>
        <w:rPr>
          <w:rFonts w:ascii="Arial" w:hAnsi="Arial" w:cs="Arial"/>
          <w:b/>
        </w:rPr>
      </w:pPr>
      <w:r w:rsidRPr="00883119">
        <w:rPr>
          <w:rFonts w:ascii="Arial" w:hAnsi="Arial" w:cs="Arial"/>
          <w:b/>
        </w:rPr>
        <w:t>OBJETIVO:</w:t>
      </w: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sz w:val="20"/>
          <w:szCs w:val="20"/>
        </w:rPr>
      </w:pPr>
      <w:r w:rsidRPr="005C5CB4">
        <w:rPr>
          <w:rFonts w:ascii="Arial" w:hAnsi="Arial" w:cs="Arial"/>
          <w:sz w:val="20"/>
          <w:szCs w:val="20"/>
        </w:rPr>
        <w:t>CONOCER EL SISTEMA DE COMPRANET 5.0, PARA CONVOCANTES COMO HERRAMIENTA PARA LLEVAR A CABO LOS PROCEDIMIENTOS DE LICITACIONES FEDERALES CONVOCADAS POR LA DIRECCIÓN DE OBRAS PÚBLICAS MUNICIPALES</w:t>
      </w:r>
    </w:p>
    <w:p w:rsidR="00C966B0" w:rsidRPr="005C5CB4" w:rsidRDefault="00C966B0" w:rsidP="00C966B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  <w:r w:rsidRPr="005C5CB4">
        <w:rPr>
          <w:rFonts w:ascii="Arial" w:hAnsi="Arial" w:cs="Arial"/>
          <w:b/>
          <w:sz w:val="20"/>
          <w:szCs w:val="20"/>
        </w:rPr>
        <w:t>RESULTADO DE LA GIRA DE TRABAJO:</w:t>
      </w:r>
    </w:p>
    <w:p w:rsidR="00C966B0" w:rsidRPr="005C5CB4" w:rsidRDefault="00C966B0" w:rsidP="00C966B0">
      <w:pPr>
        <w:jc w:val="both"/>
        <w:rPr>
          <w:rFonts w:ascii="Arial" w:hAnsi="Arial" w:cs="Arial"/>
          <w:b/>
          <w:sz w:val="20"/>
          <w:szCs w:val="20"/>
        </w:rPr>
      </w:pPr>
    </w:p>
    <w:p w:rsidR="00C966B0" w:rsidRPr="005C5CB4" w:rsidRDefault="00C966B0" w:rsidP="00C966B0">
      <w:pPr>
        <w:jc w:val="both"/>
        <w:rPr>
          <w:rFonts w:ascii="Arial" w:hAnsi="Arial" w:cs="Arial"/>
          <w:sz w:val="20"/>
          <w:szCs w:val="20"/>
        </w:rPr>
      </w:pPr>
      <w:r w:rsidRPr="005C5CB4">
        <w:rPr>
          <w:rFonts w:ascii="Arial" w:hAnsi="Arial" w:cs="Arial"/>
          <w:sz w:val="20"/>
          <w:szCs w:val="20"/>
        </w:rPr>
        <w:t>LA CAPACITACIÓN Y CERTIFICACIÓN EN EL SISTEMA COMPRANET 5.0 PARA CONVOCANTES.</w:t>
      </w:r>
    </w:p>
    <w:p w:rsidR="00C966B0" w:rsidRPr="004A304C" w:rsidRDefault="00C966B0" w:rsidP="00C966B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966B0" w:rsidRDefault="00C966B0" w:rsidP="00C966B0">
      <w:pPr>
        <w:jc w:val="both"/>
      </w:pPr>
    </w:p>
    <w:p w:rsidR="0021165C" w:rsidRPr="00C966B0" w:rsidRDefault="00C966B0" w:rsidP="00C966B0">
      <w:bookmarkStart w:id="0" w:name="_GoBack"/>
      <w:bookmarkEnd w:id="0"/>
    </w:p>
    <w:sectPr w:rsidR="0021165C" w:rsidRPr="00C966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34387A"/>
    <w:rsid w:val="00492C14"/>
    <w:rsid w:val="0049544C"/>
    <w:rsid w:val="005D3F99"/>
    <w:rsid w:val="00BA5229"/>
    <w:rsid w:val="00C966B0"/>
    <w:rsid w:val="00E30F3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2017-07-27T20:25:00Z</dcterms:created>
  <dcterms:modified xsi:type="dcterms:W3CDTF">2017-07-27T20:25:00Z</dcterms:modified>
</cp:coreProperties>
</file>