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A439DB" w14:textId="77777777" w:rsidR="00511515" w:rsidRDefault="00511515" w:rsidP="00511515">
      <w:pPr>
        <w:jc w:val="right"/>
        <w:outlineLvl w:val="0"/>
        <w:rPr>
          <w:rFonts w:ascii="Arial" w:hAnsi="Arial" w:cs="Arial"/>
          <w:lang w:val="es-ES"/>
        </w:rPr>
      </w:pPr>
      <w:bookmarkStart w:id="0" w:name="_GoBack"/>
      <w:bookmarkEnd w:id="0"/>
    </w:p>
    <w:p w14:paraId="2FEEF2F4" w14:textId="77777777" w:rsidR="00C76823" w:rsidRDefault="00C76823" w:rsidP="00404E6D">
      <w:pPr>
        <w:jc w:val="both"/>
        <w:outlineLvl w:val="0"/>
        <w:rPr>
          <w:rFonts w:ascii="Arial" w:hAnsi="Arial" w:cs="Arial"/>
          <w:lang w:val="es-ES"/>
        </w:rPr>
      </w:pPr>
    </w:p>
    <w:p w14:paraId="74CAE582" w14:textId="0DF4155A" w:rsidR="00A10D01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 xml:space="preserve">PROCESO BÁSICO DEL </w:t>
      </w:r>
      <w:r w:rsidR="00A10D01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 xml:space="preserve">PROGRAMA 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“</w:t>
      </w:r>
      <w:r w:rsidR="00A10D01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BECAS DE EXCELENCIA ACADÉMICA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”</w:t>
      </w:r>
    </w:p>
    <w:p w14:paraId="26D39CB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</w:p>
    <w:p w14:paraId="6EA6281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  <w:t>OBJETIVO:</w:t>
      </w:r>
    </w:p>
    <w:p w14:paraId="259FFB4B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hAnsi="Arial" w:cs="Arial"/>
          <w:color w:val="000000"/>
        </w:rPr>
        <w:t xml:space="preserve">Reconocer y apoyar  de manera económica a los(as) estudiantes que se distingan por su alto desempeño escolar,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con el objetivo de fomentar que un mayor número de niñas, niños y  jóvenes pertenecientes a familias de escasos recursos inicien, continúen y terminen oportunamente sus estudios.</w:t>
      </w:r>
    </w:p>
    <w:p w14:paraId="057833C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6F682B3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0A4EE4D4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BASES:</w:t>
      </w:r>
    </w:p>
    <w:p w14:paraId="0FAD58A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82DFA80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I. DE LOS (AS) PARTICIPANTES</w:t>
      </w:r>
    </w:p>
    <w:p w14:paraId="66EFA417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771EBD57" w14:textId="403A576D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a) Podrán solicitar una beca los (as) estudiantes que radiquen y se encuentren inscritos en escuelas ubicadas dentro del Municipio de Chihuahua, con promedio de </w:t>
      </w:r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9.0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o superior en el ciclo inmediato anterior.</w:t>
      </w:r>
    </w:p>
    <w:p w14:paraId="3213C7D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152A47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El registro deberá hacerse de manera personal por el candidato(a) a beneficiario(a), en el caso de personas menores de edad, se hará por el padre, la madre o un tutor(a) debidamente identificados. </w:t>
      </w:r>
    </w:p>
    <w:p w14:paraId="0A7D7993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0AADC35D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>No se aceptarán listados de solicitantes, de ningún grupo de personas, asociación o institución alguna;</w:t>
      </w:r>
    </w:p>
    <w:p w14:paraId="472C7AC9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106F4D1C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bookmarkStart w:id="1" w:name="OLE_LINK4"/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El o la solicitante no deberá contar con ningún tipo de beca ya sea Estatal, Federal o Municipal. </w:t>
      </w:r>
    </w:p>
    <w:p w14:paraId="18EDE7B7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9DF2853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>e) No se aceptarán solicitudes de funcionarios(as) de gobierno municipal, gobierno estatal o gobierno federal ya sea de 1er, 2do o 3er nivel, de sus hijos(a) ni cónyuges.</w:t>
      </w:r>
    </w:p>
    <w:p w14:paraId="02A82D8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08E7699E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II. PROCEDIMIENTO DE REGISTRO</w:t>
      </w:r>
    </w:p>
    <w:p w14:paraId="09533EB6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C01F3F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9997759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El procedimiento de registro contempla dos acciones: </w:t>
      </w:r>
    </w:p>
    <w:p w14:paraId="6C8D83B0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4AB3733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1).  Registro de los(as) solicitantes</w:t>
      </w: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. </w:t>
      </w:r>
    </w:p>
    <w:p w14:paraId="2DD05EE8" w14:textId="325940C2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lastRenderedPageBreak/>
        <w:t>a) Se llevará a cabo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 v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ía internet, con el objetivo de agilizar el procedimiento. El o la solicitante encontrará el formato digital a llenar, en la siguiente dirección </w:t>
      </w:r>
      <w:hyperlink r:id="rId8" w:history="1">
        <w:r w:rsidRPr="0013578A">
          <w:rPr>
            <w:rStyle w:val="Hipervnculo"/>
            <w:rFonts w:ascii="Arial" w:eastAsia="+mn-ea" w:hAnsi="Arial" w:cs="Arial"/>
            <w:color w:val="000000"/>
            <w:kern w:val="24"/>
            <w:lang w:val="es-ES"/>
          </w:rPr>
          <w:t>http://www.municipiochihuahua.gob.mx</w:t>
        </w:r>
      </w:hyperlink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2DD5BD4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Previo al registro, es necesario tener a la mano los documentos de la persona  solicitante, para el correcto llenado de los datos. 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El sistema generará un </w:t>
      </w:r>
      <w:r w:rsidRPr="0013578A">
        <w:rPr>
          <w:rFonts w:ascii="Arial" w:eastAsia="+mn-ea" w:hAnsi="Arial" w:cs="Arial"/>
          <w:bCs/>
          <w:color w:val="000000"/>
          <w:kern w:val="24"/>
          <w:u w:val="single"/>
          <w:lang w:val="es-ES"/>
        </w:rPr>
        <w:t>número de control o folio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, que deberá conservar para su identificación.</w:t>
      </w:r>
    </w:p>
    <w:p w14:paraId="5F8FC829" w14:textId="5C9E08E4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i/>
          <w:iCs/>
          <w:color w:val="000000"/>
          <w:kern w:val="24"/>
          <w:lang w:val="es-ES"/>
        </w:rPr>
        <w:t xml:space="preserve">b). </w:t>
      </w:r>
      <w:r w:rsidRPr="0013578A">
        <w:rPr>
          <w:rFonts w:ascii="Arial" w:eastAsia="+mn-ea" w:hAnsi="Arial" w:cs="Arial"/>
          <w:bCs/>
          <w:i/>
          <w:iCs/>
          <w:color w:val="000000"/>
          <w:kern w:val="24"/>
          <w:u w:val="single"/>
          <w:lang w:val="es-ES"/>
        </w:rPr>
        <w:t>Solicitantes que no se registren  vía INTERNET</w:t>
      </w:r>
      <w:r w:rsidRPr="0013578A">
        <w:rPr>
          <w:rFonts w:ascii="Arial" w:eastAsia="+mn-ea" w:hAnsi="Arial" w:cs="Arial"/>
          <w:bCs/>
          <w:i/>
          <w:iCs/>
          <w:color w:val="000000"/>
          <w:kern w:val="24"/>
          <w:lang w:val="es-ES"/>
        </w:rPr>
        <w:t xml:space="preserve">, se facilitará su registro  dentro del plazo definido para entrega de documentos, en los centros de recepción que se establezcan para ello. </w:t>
      </w:r>
    </w:p>
    <w:p w14:paraId="2DFB162C" w14:textId="5624BBDF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2).  Entrega de documentos</w:t>
      </w:r>
      <w:r w:rsidRPr="0013578A">
        <w:rPr>
          <w:rFonts w:ascii="Arial" w:eastAsia="+mn-ea" w:hAnsi="Arial" w:cs="Arial"/>
          <w:bCs/>
          <w:color w:val="000000"/>
          <w:kern w:val="24"/>
          <w:u w:val="single"/>
          <w:lang w:val="es-ES"/>
        </w:rPr>
        <w:t>.-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Los y las solicitantes entregarán el día que le corresponda </w:t>
      </w:r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 xml:space="preserve">Horario de 9:00 a 15:00 </w:t>
      </w:r>
      <w:proofErr w:type="spellStart"/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hrs</w:t>
      </w:r>
      <w:proofErr w:type="spellEnd"/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.</w:t>
      </w:r>
    </w:p>
    <w:p w14:paraId="148E550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41FA3742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bookmarkStart w:id="2" w:name="OLE_LINK5"/>
      <w:bookmarkEnd w:id="1"/>
    </w:p>
    <w:p w14:paraId="52E337FF" w14:textId="5B8218C0" w:rsidR="00A10D01" w:rsidRPr="00A10D01" w:rsidRDefault="002D4065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DOCUMENTOS DE LA PERSONA SOLICITANTE:</w:t>
      </w:r>
    </w:p>
    <w:p w14:paraId="2569F55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6F40AB27" w14:textId="28FC61EE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1. Acta de nacimiento</w:t>
      </w:r>
    </w:p>
    <w:p w14:paraId="67232A9F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2. CURP</w:t>
      </w:r>
    </w:p>
    <w:p w14:paraId="34D8DE09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3. Boleta oficial de calificaciones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del ciclo escolar terminado inmediato anterior. </w:t>
      </w:r>
    </w:p>
    <w:p w14:paraId="43182576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4. Comprobante de domicilio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>(predial, luz o agua con una antigüedad no mayor a tres meses)</w:t>
      </w:r>
    </w:p>
    <w:p w14:paraId="1A002311" w14:textId="7545BBAD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5. Constancia de estudios vigente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con sello oficial de la institución educativa que acredite el grado que está cursando</w:t>
      </w:r>
    </w:p>
    <w:p w14:paraId="551BA968" w14:textId="3D57CE2E" w:rsidR="00A10D01" w:rsidRPr="00A10D01" w:rsidRDefault="0013578A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Cs/>
          <w:color w:val="000000"/>
          <w:kern w:val="24"/>
        </w:rPr>
        <w:t xml:space="preserve"> 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6. </w:t>
      </w:r>
      <w:r w:rsidR="00A10D01" w:rsidRPr="00A10D01">
        <w:rPr>
          <w:rFonts w:ascii="Arial" w:eastAsia="+mn-ea" w:hAnsi="Arial" w:cs="Arial"/>
          <w:color w:val="000000"/>
          <w:kern w:val="24"/>
          <w:lang w:val="es-ES"/>
        </w:rPr>
        <w:t xml:space="preserve">Demostrar en su momento la necesidad del apoyo mediante estudio </w:t>
      </w:r>
      <w:r>
        <w:rPr>
          <w:rFonts w:ascii="Arial" w:eastAsia="+mn-ea" w:hAnsi="Arial" w:cs="Arial"/>
          <w:color w:val="000000"/>
          <w:kern w:val="24"/>
          <w:lang w:val="es-ES"/>
        </w:rPr>
        <w:t xml:space="preserve">     </w:t>
      </w:r>
      <w:r w:rsidR="00A10D01" w:rsidRPr="00A10D01">
        <w:rPr>
          <w:rFonts w:ascii="Arial" w:eastAsia="+mn-ea" w:hAnsi="Arial" w:cs="Arial"/>
          <w:color w:val="000000"/>
          <w:kern w:val="24"/>
          <w:lang w:val="es-ES"/>
        </w:rPr>
        <w:t>socioeconómico que elaborará la Dirección de Desarrollo Humano y Educación.</w:t>
      </w:r>
    </w:p>
    <w:p w14:paraId="03D9D924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7. </w:t>
      </w: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Los(as) solicitantes registrados vía INTERNET, deberán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presentar el número de folio que le fue asignado por el sistema.</w:t>
      </w:r>
    </w:p>
    <w:p w14:paraId="6520144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8.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elector, Pasaporte, Cartilla Militar, carta de identidad expedida por el gobierno municipal o Cédula Profesional) en caso de personas mayores de edad.</w:t>
      </w:r>
    </w:p>
    <w:p w14:paraId="1AB5DE0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E3CA20" w14:textId="77777777" w:rsidR="000D6987" w:rsidRDefault="000D6987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6888F3C" w14:textId="12AD348B" w:rsidR="00A10D01" w:rsidRPr="00A10D01" w:rsidRDefault="002D4065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DOCUMENTOS DEL PADRE, MADRE O TUTOR(A). </w:t>
      </w:r>
    </w:p>
    <w:p w14:paraId="6CF70B5C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03F4BEF3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>1. Comprobante de ingresos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 xml:space="preserve"> del último mes del padre y/o la madre o en su caso del tutor(a), y de la(s) persona(s) que laboran y contribuyen al gasto familiar.</w:t>
      </w:r>
    </w:p>
    <w:p w14:paraId="5F4E3236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55E93BD3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2.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De no tener comprobantes oficiales de ingreso, deberá entregar una declaración firmada bajo protesta de decir verdad, describiendo fuente de  ingresos y gastos familiares mensuales.</w:t>
      </w:r>
    </w:p>
    <w:p w14:paraId="6FA8F14E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3F3E2D81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3" w:name="OLE_LINK6"/>
      <w:bookmarkEnd w:id="2"/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3.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elector, Pasaporte, Cartilla Militar, carta de identidad expedida por el gobierno municipal o Cédula Profesional).</w:t>
      </w:r>
    </w:p>
    <w:p w14:paraId="4F64848E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5E3E1B7E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>4. CURP</w:t>
      </w:r>
    </w:p>
    <w:p w14:paraId="0FB19DCC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</w:rPr>
      </w:pPr>
    </w:p>
    <w:p w14:paraId="2BFF599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0A6CC93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III. DE LOS CENTROS DE ATENCIÓN Y RECEPCIÓN DE DOCUMENTOS</w:t>
      </w:r>
    </w:p>
    <w:p w14:paraId="19C57CC2" w14:textId="77777777" w:rsidR="002D4065" w:rsidRDefault="002D4065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A030256" w14:textId="20640CE3" w:rsidR="00A10D01" w:rsidRPr="00E62C1F" w:rsidRDefault="002D4065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 xml:space="preserve">a) </w:t>
      </w:r>
      <w:r w:rsidR="00A10D01" w:rsidRPr="00E62C1F">
        <w:rPr>
          <w:rFonts w:ascii="Arial" w:eastAsia="+mn-ea" w:hAnsi="Arial" w:cs="Arial"/>
          <w:bCs/>
          <w:color w:val="000000"/>
          <w:kern w:val="24"/>
          <w:lang w:val="es-ES"/>
        </w:rPr>
        <w:t>Las personas solicitantes deberán acudir al centro más cercano a su domicilio particular.</w:t>
      </w:r>
    </w:p>
    <w:p w14:paraId="407D7C67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8699D7C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>b) En ningún caso se aceptará más de una solicitud por familia, en caso de duplicar serán canceladas todas las de dicha familia.</w:t>
      </w:r>
    </w:p>
    <w:p w14:paraId="76CB5604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71AFCB97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>c) No se aceptarán solicitudes con documentación incompleta.</w:t>
      </w:r>
    </w:p>
    <w:p w14:paraId="00224EA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F310F33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5820F4E3" w14:textId="77614164" w:rsidR="00A10D01" w:rsidRPr="00A10D01" w:rsidRDefault="00E62C1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I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V. PROCEDIMIENTO DE ASIGNACIÓN DE BECAS</w:t>
      </w:r>
    </w:p>
    <w:p w14:paraId="035F9D22" w14:textId="77777777" w:rsidR="00A10D01" w:rsidRPr="00A10D01" w:rsidRDefault="00A10D01" w:rsidP="00404E6D">
      <w:pPr>
        <w:jc w:val="both"/>
        <w:rPr>
          <w:rFonts w:ascii="Arial" w:eastAsia="Times New Roman" w:hAnsi="Arial" w:cs="Arial"/>
          <w:lang w:val="es-ES" w:eastAsia="es-MX"/>
        </w:rPr>
      </w:pPr>
    </w:p>
    <w:p w14:paraId="061BCDB7" w14:textId="59294CD0" w:rsidR="00A10D01" w:rsidRPr="00E62C1F" w:rsidRDefault="00A10D01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  <w:r w:rsidRPr="00E62C1F">
        <w:rPr>
          <w:rFonts w:ascii="Arial" w:eastAsia="+mn-ea" w:hAnsi="Arial" w:cs="Arial"/>
          <w:color w:val="000000"/>
          <w:kern w:val="24"/>
          <w:lang w:eastAsia="es-MX"/>
        </w:rPr>
        <w:t xml:space="preserve">a) </w:t>
      </w:r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>El Comité de Validación de Becas 201</w:t>
      </w:r>
      <w:r w:rsidR="00E62C1F" w:rsidRPr="00E62C1F">
        <w:rPr>
          <w:rFonts w:ascii="Arial" w:eastAsia="+mn-ea" w:hAnsi="Arial" w:cs="Arial"/>
          <w:color w:val="000000"/>
          <w:kern w:val="24"/>
          <w:lang w:val="es-ES" w:eastAsia="es-MX"/>
        </w:rPr>
        <w:t>8</w:t>
      </w:r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 xml:space="preserve"> aprobará quienes serán los(as) beneficiarios(as) del programa, dando prioridad a integrantes de etnias, hijos (as) de policías caídos en cumplimiento de su deber , hijos (as) de madre o padre soltero,  y en general a estudiantes en situación de pobreza.</w:t>
      </w:r>
    </w:p>
    <w:bookmarkEnd w:id="3"/>
    <w:p w14:paraId="73AF86F8" w14:textId="77777777" w:rsidR="00A10D01" w:rsidRPr="00E62C1F" w:rsidRDefault="00A10D01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</w:p>
    <w:p w14:paraId="2FD9DFB7" w14:textId="77777777" w:rsidR="00A10D01" w:rsidRPr="00E62C1F" w:rsidRDefault="00A10D01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  <w:bookmarkStart w:id="4" w:name="OLE_LINK7"/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>b)  La Dirección de Desarrollo Humano y Educación, en conjunto con el comité de validación  se encargarán de la valoración, revisión y en su caso cancelación del registro o de la beca por información errónea o falsa sobre la situación socioeconómica de la persona solicitante y su localización y demás casos que señala esta convocatoria, así como también la posible reasignación del apoyo total o parcial a solicitantes en lista de espera con el objeto de evitar subejercicio del recurso público destinado al programa.</w:t>
      </w:r>
    </w:p>
    <w:p w14:paraId="546840A0" w14:textId="77777777" w:rsidR="00A10D01" w:rsidRDefault="00A10D01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F541F13" w14:textId="77777777" w:rsidR="005B524F" w:rsidRPr="00A10D01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E842F77" w14:textId="21B3D7AD" w:rsidR="00A10D01" w:rsidRPr="00A10D01" w:rsidRDefault="00E62C1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. MODALIDADES Y PAGOS</w:t>
      </w:r>
    </w:p>
    <w:p w14:paraId="5C7BBE0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01DACF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Los apoyos se realizarán bajo la modalidad de beca de excelencia, la cual se entregará conforme a fechas y lugares que se indicarán al publicarse la lista de beneficiarios(as) de todos los niveles.</w:t>
      </w:r>
    </w:p>
    <w:p w14:paraId="3D8062A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 </w:t>
      </w:r>
    </w:p>
    <w:p w14:paraId="015691D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A las personas que no acudan a recibir cualquiera de los apoyos, después de 30 días hábiles contados a partir de la fecha de entrega que le será notificada en su oportunidad, se les cancelará la beca y ésta podrá ser reasignada.</w:t>
      </w:r>
    </w:p>
    <w:p w14:paraId="7125BCC5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 </w:t>
      </w:r>
    </w:p>
    <w:p w14:paraId="4FC7BF56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Los apoyos de beneficiarios menores de edad se entregarán a través de la madre, padre o tutor(a), debidamente identificados y en el caso de personas mayores de edad se entregará únicamente a la persona beneficiaria.</w:t>
      </w:r>
    </w:p>
    <w:p w14:paraId="3D042FAB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5C37C92A" w14:textId="77777777" w:rsidR="005B524F" w:rsidRPr="00A10D01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4A57C66" w14:textId="4B56540A" w:rsidR="00A10D01" w:rsidRPr="00A10D01" w:rsidRDefault="0013578A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VI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. OBLIGACIONES DE LOS (AS) BECARIOS, PADRES O TUTOR (A)</w:t>
      </w:r>
    </w:p>
    <w:p w14:paraId="3BA2479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BA26E2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a)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Estar al pendiente de la publicación de los resultados, calendarización de eventos y fechas de asignación del apoyo, en los periódicos de mayor circulación de la Ciudad de Chihuahua, así como en la página de Internet del Municipio de Chihuahua, preferentemente;</w:t>
      </w:r>
    </w:p>
    <w:p w14:paraId="0169EF99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81970FC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b)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Acudir a recibir sus apoyos, en los sitios que se les indique;</w:t>
      </w:r>
    </w:p>
    <w:p w14:paraId="63105A6C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0569D59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c)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Recibir, en su caso, la visita del personal de la Dirección de Desarrollo Humano y Educación, a fin de corroborar los datos;</w:t>
      </w:r>
    </w:p>
    <w:p w14:paraId="48342BCB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1480E317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Presentar identificación escolar u oficial del beneficiario al momento de recibir la beca, sin la cual no podrá entregarse el apoyo, (original y copia); </w:t>
      </w:r>
    </w:p>
    <w:p w14:paraId="2F94A2C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highlight w:val="yellow"/>
          <w:lang w:val="es-ES"/>
        </w:rPr>
      </w:pPr>
    </w:p>
    <w:p w14:paraId="74347ED5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Cumplir con el proyecto de retribución a la comunidad que le sea asignado por parte de la Dirección de Desarrollo Humano y Educación.</w:t>
      </w:r>
    </w:p>
    <w:p w14:paraId="1CF29E7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2B673C8" w14:textId="18F89826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f)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 Presentar documento oficial que acredite el grado que cursa</w:t>
      </w:r>
      <w:r w:rsidR="0013578A">
        <w:rPr>
          <w:rFonts w:ascii="Arial" w:eastAsia="+mn-ea" w:hAnsi="Arial" w:cs="Arial"/>
          <w:color w:val="000000"/>
          <w:kern w:val="24"/>
          <w:lang w:val="es-ES"/>
        </w:rPr>
        <w:t>.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4C8481BE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127237C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 xml:space="preserve">Nivel </w:t>
      </w:r>
      <w:proofErr w:type="gramStart"/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primaria y secundaria</w:t>
      </w:r>
      <w:proofErr w:type="gramEnd"/>
    </w:p>
    <w:bookmarkEnd w:id="4"/>
    <w:p w14:paraId="4EDD22C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Madre, padre o tutor(a) deberá asistir a “Escuela para padres” y/u otros cursos, actividades ecológicas, deportivas, culturales lúdico formativas y de salud mental diseñados por la Dirección de Desarrollo Humano y Educación, al menos 1 vez por bimestre.</w:t>
      </w:r>
    </w:p>
    <w:p w14:paraId="148D086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BC644A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Nivel medio superior y superior</w:t>
      </w:r>
    </w:p>
    <w:p w14:paraId="0210F30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El beneficiario o la beneficiaria deberán apoyar en al menos 1 evento y/o capacitación actividades ecológicas, deportivas, culturales lúdico formativas y de salud mental diseñados por la Dirección de Desarrollo Humano y Educación, al menos 1 vez por bimestre.</w:t>
      </w:r>
    </w:p>
    <w:p w14:paraId="2C5C3E37" w14:textId="77777777" w:rsid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</w:p>
    <w:p w14:paraId="71973490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PUBLICACIÓN DE LISTA DE BENEFICIARIOS.</w:t>
      </w:r>
    </w:p>
    <w:p w14:paraId="32013CF3" w14:textId="3A9DC12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La lista de las personas beneficiarias será publicada en los diarios de mayor circulación del Municipio de Chihuahua, en la página web de la Presidencia Municipal de Chihuahua:  </w:t>
      </w:r>
      <w:hyperlink r:id="rId9" w:history="1">
        <w:r w:rsidRPr="00A10D01">
          <w:rPr>
            <w:rStyle w:val="Hipervnculo"/>
            <w:rFonts w:ascii="Arial" w:eastAsia="+mn-ea" w:hAnsi="Arial" w:cs="Arial"/>
            <w:b/>
            <w:color w:val="000000"/>
            <w:kern w:val="24"/>
            <w:lang w:val="es-ES"/>
          </w:rPr>
          <w:t>http://www.municipiochihuahua.gob.mx</w:t>
        </w:r>
      </w:hyperlink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 xml:space="preserve"> y en la página de Facebook de la Dirección de Desarrollo Humano y Educación.</w:t>
      </w:r>
    </w:p>
    <w:p w14:paraId="748C0F24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4DCA9F6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50712F16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1284E6A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254EFCF" w14:textId="1A493E67" w:rsidR="000D6987" w:rsidRDefault="000D6987">
      <w:pPr>
        <w:rPr>
          <w:rFonts w:ascii="Arial" w:eastAsia="+mn-ea" w:hAnsi="Arial" w:cs="Arial"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color w:val="000000"/>
          <w:kern w:val="24"/>
          <w:lang w:val="es-ES"/>
        </w:rPr>
        <w:br w:type="page"/>
      </w:r>
    </w:p>
    <w:p w14:paraId="7569A489" w14:textId="77777777" w:rsidR="005B524F" w:rsidRPr="00A10D01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8893096" w14:textId="21D855D0" w:rsidR="005B524F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</w:t>
      </w:r>
      <w:r w:rsidR="005B524F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PROGRAMA 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MUNICIPAL DE 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</w:t>
      </w:r>
      <w:r w:rsidR="005B524F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BECAS DE TRANSPORTE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”</w:t>
      </w:r>
    </w:p>
    <w:p w14:paraId="20E9E9E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</w:p>
    <w:p w14:paraId="48BFE0D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  <w:t>OBJETIVO:</w:t>
      </w:r>
    </w:p>
    <w:p w14:paraId="13663E08" w14:textId="31ECDE50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</w:rPr>
      </w:pPr>
      <w:r w:rsidRPr="005B524F">
        <w:rPr>
          <w:rFonts w:ascii="Arial" w:hAnsi="Arial" w:cs="Arial"/>
          <w:lang w:val="es-ES"/>
        </w:rPr>
        <w:t>A</w:t>
      </w:r>
      <w:r w:rsidRPr="005B524F">
        <w:rPr>
          <w:rFonts w:ascii="Arial" w:hAnsi="Arial" w:cs="Arial"/>
        </w:rPr>
        <w:t>poyar económicamente a los alumnos pertenecientes a familias de escasos recursos que tienen problemas para trasladarse a su institución educativa lo que  genera desaprovechamiento y deserción escolar.</w:t>
      </w:r>
    </w:p>
    <w:p w14:paraId="54667BBE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7AA602C2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BASES:</w:t>
      </w:r>
    </w:p>
    <w:p w14:paraId="4DC4CB6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11BC233C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I. DE LOS (AS) PARTICIPANTES</w:t>
      </w:r>
    </w:p>
    <w:p w14:paraId="79A06F17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71F7A87D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1AD2AB56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a) Podrán solicitar una beca los (as) estudiantes que vivan y se encuentren inscritos en escuelas ubicadas dentro del Municipio de Chihuahua.</w:t>
      </w:r>
    </w:p>
    <w:p w14:paraId="6D9B574A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registro deberá hacerse de manera personal por el candidato(a) a beneficiario(a), en el caso de personas menores de edad se hará por el padre, la madre o un tutor debidamente identificados. </w:t>
      </w:r>
    </w:p>
    <w:p w14:paraId="28A9FE9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No se aceptarán listados de solicitantes, de ningún grupo de personas, asociación o institución alguna;</w:t>
      </w:r>
    </w:p>
    <w:p w14:paraId="128859D2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bookmarkStart w:id="5" w:name="OLE_LINK10"/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o la solicitante no deberá contar con ningún tipo de beca ya sea Estatal, Federal o Municipal. </w:t>
      </w:r>
    </w:p>
    <w:p w14:paraId="28FB529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e) No se aceptarán solicitudes de funcionarias o funcionarios de gobierno municipal, gobierno estatal o gobierno federal ya sea de 1er,  2do o 3er nivel, de sus hijos(as) ni cónyuges.</w:t>
      </w:r>
    </w:p>
    <w:p w14:paraId="4507B620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DFB77B2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261B270F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II. PROCEDIMIENTO DE REGISTRO</w:t>
      </w:r>
    </w:p>
    <w:p w14:paraId="7AB64290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C3D499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El procedimiento de registro contempla dos acciones: </w:t>
      </w:r>
    </w:p>
    <w:p w14:paraId="163C0C4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18AEE58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 xml:space="preserve">1).  Registro </w:t>
      </w:r>
      <w:r w:rsidRPr="005B524F">
        <w:rPr>
          <w:rFonts w:ascii="Arial" w:hAnsi="Arial" w:cs="Arial"/>
          <w:b/>
          <w:u w:val="single"/>
        </w:rPr>
        <w:t>y</w:t>
      </w: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 xml:space="preserve"> entrega de documentos.-</w:t>
      </w:r>
    </w:p>
    <w:p w14:paraId="0192C55F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08A7D2DF" w14:textId="1082B628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Las personas solicitantes entre</w:t>
      </w:r>
      <w:r>
        <w:rPr>
          <w:rFonts w:ascii="Arial" w:eastAsia="+mn-ea" w:hAnsi="Arial" w:cs="Arial"/>
          <w:color w:val="000000"/>
          <w:kern w:val="24"/>
          <w:lang w:val="es-ES"/>
        </w:rPr>
        <w:t>garán el día que le corresponda.</w:t>
      </w:r>
    </w:p>
    <w:p w14:paraId="66E3A521" w14:textId="77777777" w:rsidR="00404E6D" w:rsidRDefault="00404E6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8CBEFE2" w14:textId="7EE6F1EF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DOCUMENTOS DEL SOLICITANTE.</w:t>
      </w:r>
    </w:p>
    <w:p w14:paraId="52BE95CE" w14:textId="77777777" w:rsidR="005B524F" w:rsidRPr="005B524F" w:rsidRDefault="005B524F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7485DE7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1. Acta de nacimiento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;</w:t>
      </w:r>
    </w:p>
    <w:p w14:paraId="7F4EA7D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2. CURP</w:t>
      </w:r>
    </w:p>
    <w:p w14:paraId="65124B7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3. Boleta oficial de calificaciones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del ciclo escolar terminado inmediato anterior. </w:t>
      </w:r>
    </w:p>
    <w:p w14:paraId="6FA1668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6" w:name="OLE_LINK11"/>
      <w:bookmarkEnd w:id="5"/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lastRenderedPageBreak/>
        <w:t xml:space="preserve">4. Comprobante de domicilio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(predial, luz o agua con una antigüedad no mayor a tres meses)</w:t>
      </w:r>
    </w:p>
    <w:p w14:paraId="60AC445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5. Constancia de estudios vigente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con sello oficial de la institución educativa que acredite el grado que está cursando; </w:t>
      </w: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del ciclo escolar 2016 – 2017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.</w:t>
      </w:r>
    </w:p>
    <w:p w14:paraId="129A561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6.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Demostrar en su momento la necesidad del apoyo mediante estudio socioeconómico que elaborará la Dirección de Desarrollo Humano y Educación.</w:t>
      </w:r>
    </w:p>
    <w:p w14:paraId="56AAA525" w14:textId="7F5B344A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7.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</w:t>
      </w:r>
      <w:r>
        <w:rPr>
          <w:rFonts w:ascii="Arial" w:eastAsia="+mn-ea" w:hAnsi="Arial" w:cs="Arial"/>
          <w:color w:val="000000"/>
          <w:kern w:val="24"/>
          <w:lang w:val="es-ES"/>
        </w:rPr>
        <w:t xml:space="preserve">, Pasaporte, Cartilla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Militar carta de identidad expedida por el gobierno municipal o Cédula Profesional) en caso de mayores de edad.</w:t>
      </w:r>
    </w:p>
    <w:p w14:paraId="6B8E6E54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22B9050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2FC927D6" w14:textId="39973A0D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DOCUMENTOS DEL PADRE, MADRE O TUTOR(A). </w:t>
      </w:r>
    </w:p>
    <w:p w14:paraId="6C4C3A61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404B7AC4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1. Comprobante de ingresos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del último mes del padre y/o la madre o en su caso del tutor(a), y de la(s) persona(s) que laboran y contribuyen al gasto familiar.</w:t>
      </w:r>
    </w:p>
    <w:p w14:paraId="7621EE5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2.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De no tener comprobantes oficiales de ingreso, deberá entregar una declaración firmada bajo protesta de decir verdad, describiendo fuente de  ingresos y gastos familiares mensuales.</w:t>
      </w:r>
    </w:p>
    <w:p w14:paraId="22C935DC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3.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Identificación oficial, (credencial de elector, Pasaporte, Cartilla Militar carta de identidad expedida por el gobierno municipal o Cédula Profesional).</w:t>
      </w:r>
    </w:p>
    <w:p w14:paraId="2DC2C21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4. CURP</w:t>
      </w:r>
    </w:p>
    <w:p w14:paraId="51F60C1E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3BBF27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7A21165A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III. DE LOS CENTROS DE ATENCIÓN Y RECEPCIÓN DE DOCUMENTOS</w:t>
      </w:r>
    </w:p>
    <w:p w14:paraId="43689BF7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D84C8BA" w14:textId="60D1F79A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Las personas solicitantes deberán acudir al centro más cercano a su domicilio particular.</w:t>
      </w:r>
      <w:bookmarkStart w:id="7" w:name="OLE_LINK13"/>
      <w:bookmarkStart w:id="8" w:name="OLE_LINK12"/>
      <w:bookmarkEnd w:id="6"/>
    </w:p>
    <w:p w14:paraId="4A156E4C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33353493" w14:textId="5BCA467A" w:rsidR="005B524F" w:rsidRP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>a</w:t>
      </w:r>
      <w:r w:rsidR="005B524F" w:rsidRPr="0007590D">
        <w:rPr>
          <w:rFonts w:ascii="Arial" w:eastAsia="+mn-ea" w:hAnsi="Arial" w:cs="Arial"/>
          <w:bCs/>
          <w:color w:val="000000"/>
          <w:kern w:val="24"/>
          <w:lang w:val="es-ES"/>
        </w:rPr>
        <w:t>) En ningún caso se aceptará más de una solicitud por familia, en caso de duplicar serán canceladas todas las de dicha familia.</w:t>
      </w:r>
    </w:p>
    <w:p w14:paraId="1B2EB283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69830D86" w14:textId="37B09243" w:rsidR="005B524F" w:rsidRP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>b</w:t>
      </w:r>
      <w:r w:rsidR="005B524F" w:rsidRPr="0007590D">
        <w:rPr>
          <w:rFonts w:ascii="Arial" w:eastAsia="+mn-ea" w:hAnsi="Arial" w:cs="Arial"/>
          <w:bCs/>
          <w:color w:val="000000"/>
          <w:kern w:val="24"/>
          <w:lang w:val="es-ES"/>
        </w:rPr>
        <w:t>) No se aceptarán solicitudes con documentación incompleta.</w:t>
      </w:r>
    </w:p>
    <w:p w14:paraId="63AAC7E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29C3331F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highlight w:val="yellow"/>
          <w:lang w:val="es-ES"/>
        </w:rPr>
      </w:pPr>
    </w:p>
    <w:p w14:paraId="408CF611" w14:textId="0BE7F2FA" w:rsidR="005B524F" w:rsidRPr="005B524F" w:rsidRDefault="0007590D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I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V. PROCEDIMIENTO DE ASIGNACIÓN DE BECAS</w:t>
      </w:r>
    </w:p>
    <w:p w14:paraId="7AC8C0CA" w14:textId="77777777" w:rsidR="005B524F" w:rsidRPr="005B524F" w:rsidRDefault="005B524F" w:rsidP="00404E6D">
      <w:pPr>
        <w:jc w:val="both"/>
        <w:rPr>
          <w:rFonts w:ascii="Arial" w:eastAsia="Times New Roman" w:hAnsi="Arial" w:cs="Arial"/>
          <w:lang w:eastAsia="es-MX"/>
        </w:rPr>
      </w:pPr>
    </w:p>
    <w:p w14:paraId="029904B1" w14:textId="5C61241B" w:rsidR="005B524F" w:rsidRP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  <w:r w:rsidRPr="005B524F">
        <w:rPr>
          <w:rFonts w:ascii="Arial" w:eastAsia="+mn-ea" w:hAnsi="Arial" w:cs="Arial"/>
          <w:color w:val="000000"/>
          <w:kern w:val="24"/>
          <w:lang w:eastAsia="es-MX"/>
        </w:rPr>
        <w:t xml:space="preserve">a) </w:t>
      </w: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t>El Comité de Validación de Becas aprobará quienes serán los beneficiarios(as) del programa, dando prioridad a integrantes de etnias, hijos(as) de policías caídos en cumplimiento de su deber , hijos(as) de madre o padre soltero, y en general a estudiantes en situación de pobreza.</w:t>
      </w:r>
    </w:p>
    <w:p w14:paraId="46B996D5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t xml:space="preserve">b)  La Dirección de Desarrollo Humano y Educación, en conjunto con el comité de validación se encargarán de la valoración, revisión y en su caso cancelación del registro o de la beca por información errónea o falsa sobre la situación </w:t>
      </w: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lastRenderedPageBreak/>
        <w:t>socioeconómica de la persona solicitante y su localización y demás casos que señala esta convocatoria, así como también la posible reasignación del apoyo total o parcial a solicitantes en lista de espera con el objeto de evitar subejercicio del recurso público destinado al programa.</w:t>
      </w:r>
    </w:p>
    <w:p w14:paraId="58DC45FD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1575E83C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5AF9CC" w14:textId="32098396" w:rsidR="005B524F" w:rsidRPr="005B524F" w:rsidRDefault="0007590D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. MODALIDADES Y PAGOS</w:t>
      </w:r>
    </w:p>
    <w:bookmarkEnd w:id="7"/>
    <w:p w14:paraId="282DE33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417AFB6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9" w:name="OLE_LINK14"/>
      <w:bookmarkEnd w:id="8"/>
      <w:r w:rsidRPr="005B524F">
        <w:rPr>
          <w:rFonts w:ascii="Arial" w:eastAsia="+mn-ea" w:hAnsi="Arial" w:cs="Arial"/>
          <w:color w:val="000000"/>
          <w:kern w:val="24"/>
          <w:lang w:val="es-ES"/>
        </w:rPr>
        <w:t>Los apoyos se realizarán bajo la modalidad de beca de transporte, la cual se entregará conforme a fechas y lugares que se indicarán al publicarse la lista de beneficiarios(as) de todos los niveles.</w:t>
      </w:r>
    </w:p>
    <w:p w14:paraId="0A03F728" w14:textId="68F20593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 A las personas que no acudan a recibir cualquiera de los apoyos, después de 30 días hábiles contados a partir de la fecha de entrega que le será notificada, se les cancelará la beca y ésta podrá ser reasignada.</w:t>
      </w:r>
    </w:p>
    <w:p w14:paraId="4DC0F49C" w14:textId="27CCBAA3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 Los apoyos a personas  beneficiarias  menores de edad se entregarán a través de la madre, padre o tutor(a), debidamente identificados y en el caso de mayores de edad se entregará únicamente a la persona beneficiaria.</w:t>
      </w:r>
    </w:p>
    <w:p w14:paraId="7E74E207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510332E" w14:textId="3D5D1E2E" w:rsidR="005B524F" w:rsidRPr="005B524F" w:rsidRDefault="0007590D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VI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. OBLIGACIONES DE LOS(AS) BECARIOS, PADRES O TUTOR(A)</w:t>
      </w:r>
    </w:p>
    <w:p w14:paraId="398869A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14A858F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a)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Estar al pendiente de la publicación de los resultados, calendarización de eventos y fechas de asignación del apoyo, en los periódicos de mayor circulación de la Ciudad de Chihuahua, así como en la página de Internet del Municipio de Chihuahua, preferentemente;</w:t>
      </w:r>
    </w:p>
    <w:p w14:paraId="1112C117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Acudir a recibir sus apoyos, en los sitios que se les indique;</w:t>
      </w:r>
    </w:p>
    <w:p w14:paraId="16F7DD72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Recibir, en su caso, la visita del personal de la Dirección de Desarrollo Humano y Educación, a fin de corroborar los datos;</w:t>
      </w:r>
    </w:p>
    <w:p w14:paraId="4E97F9E8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 xml:space="preserve">Presentar identificación escolar u oficial del beneficiario(a) al momento de recibir la beca, sin la cual no podrá entregarse el apoyo, (original y copia); </w:t>
      </w:r>
    </w:p>
    <w:p w14:paraId="375B24A8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highlight w:val="yellow"/>
          <w:lang w:val="es-ES"/>
        </w:rPr>
      </w:pPr>
    </w:p>
    <w:p w14:paraId="3E99FFAC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e)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Cumplir con el proyecto de retribución a la comunidad que le sea asignado por parte de la Dirección de Desarrollo Humano y Educación.</w:t>
      </w:r>
    </w:p>
    <w:p w14:paraId="34F23DA1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0C5405A" w14:textId="7420B7B5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color w:val="000000"/>
          <w:kern w:val="24"/>
          <w:lang w:val="es-ES"/>
        </w:rPr>
        <w:t>f) Presentar documento oficial que acredite el grado que cursa</w:t>
      </w:r>
      <w:r w:rsidR="0007590D">
        <w:rPr>
          <w:rFonts w:ascii="Arial" w:eastAsia="+mn-ea" w:hAnsi="Arial" w:cs="Arial"/>
          <w:color w:val="000000"/>
          <w:kern w:val="24"/>
          <w:lang w:val="es-ES"/>
        </w:rPr>
        <w:t>.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445B0FB7" w14:textId="77777777" w:rsid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</w:p>
    <w:p w14:paraId="0A4294D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 xml:space="preserve">Nivel </w:t>
      </w:r>
      <w:proofErr w:type="gramStart"/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>primaria y secundaria</w:t>
      </w:r>
      <w:proofErr w:type="gramEnd"/>
    </w:p>
    <w:p w14:paraId="22235FF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Madre, padre o tutor(a) deberá asistir a “Escuela para padres” y/u otros cursos, actividades ecológicas, deportivas, culturales lúdico formativas y de salud mental diseñados por la Dirección de Desarrollo Humano y Educación, al me</w:t>
      </w:r>
    </w:p>
    <w:p w14:paraId="4224FF9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</w:p>
    <w:p w14:paraId="206EFA10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>Nivel medio superior y superior</w:t>
      </w:r>
    </w:p>
    <w:p w14:paraId="18F2C81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beneficiario o la beneficiaria deberá apoyar en al menos 1 evento y/o capacitación actividades ecológicas, deportivas, culturales lúdico formativas y de </w:t>
      </w:r>
      <w:bookmarkEnd w:id="9"/>
      <w:r w:rsidRPr="005B524F">
        <w:rPr>
          <w:rFonts w:ascii="Arial" w:eastAsia="+mn-ea" w:hAnsi="Arial" w:cs="Arial"/>
          <w:color w:val="000000"/>
          <w:kern w:val="24"/>
          <w:lang w:val="es-ES"/>
        </w:rPr>
        <w:lastRenderedPageBreak/>
        <w:t>salud mental diseñados por la Dirección de Desarrollo Humano y Educación, al menos 1 vez por bimestre.</w:t>
      </w:r>
    </w:p>
    <w:p w14:paraId="4D37633C" w14:textId="77777777" w:rsidR="005B524F" w:rsidRP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</w:p>
    <w:p w14:paraId="60E6CEA2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PUBLICACIÓN DE LISTA DE BENEFICIARIOS(AS).</w:t>
      </w:r>
    </w:p>
    <w:p w14:paraId="119214E4" w14:textId="0360BF25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7A442D72" w14:textId="1EF1D4C0" w:rsidR="00F42059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La lista de las personas beneficiarias será publicada en los diarios de mayor circulación del Municipio de Chihuahua, en la página web de la Presidencia Municipal de Chihuahua:  </w:t>
      </w:r>
      <w:hyperlink r:id="rId10" w:history="1">
        <w:r w:rsidRPr="005B524F">
          <w:rPr>
            <w:rStyle w:val="Hipervnculo"/>
            <w:rFonts w:ascii="Arial" w:eastAsia="+mn-ea" w:hAnsi="Arial" w:cs="Arial"/>
            <w:b/>
            <w:color w:val="000000"/>
            <w:kern w:val="24"/>
            <w:lang w:val="es-ES"/>
          </w:rPr>
          <w:t>http://www.municipiochihuahua.gob.mx</w:t>
        </w:r>
      </w:hyperlink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 xml:space="preserve"> y en la página de Facebook de la Dirección de Desarrollo Humano y Educación.</w:t>
      </w:r>
    </w:p>
    <w:p w14:paraId="3E7B9B33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6FDB803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6E8925AD" w14:textId="319192DC" w:rsidR="000D6987" w:rsidRDefault="000D6987">
      <w:pPr>
        <w:rPr>
          <w:rFonts w:ascii="Arial" w:eastAsia="Times New Roman" w:hAnsi="Arial" w:cs="Arial"/>
          <w:lang w:val="es-ES" w:eastAsia="es-MX"/>
        </w:rPr>
      </w:pPr>
      <w:r>
        <w:rPr>
          <w:rFonts w:ascii="Arial" w:hAnsi="Arial" w:cs="Arial"/>
          <w:lang w:val="es-ES"/>
        </w:rPr>
        <w:br w:type="page"/>
      </w:r>
    </w:p>
    <w:p w14:paraId="38BBC00A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09B1443" w14:textId="77777777" w:rsid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PROGRAMA </w:t>
      </w:r>
    </w:p>
    <w:p w14:paraId="1486E785" w14:textId="22056301" w:rsidR="000D6987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“PRESIDENCIA EN TU ESCUELA”</w:t>
      </w:r>
    </w:p>
    <w:p w14:paraId="1E774ED8" w14:textId="77777777" w:rsidR="00E80C4C" w:rsidRP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529BA640" w14:textId="77777777" w:rsidR="0007590D" w:rsidRPr="00404E6D" w:rsidRDefault="0007590D" w:rsidP="00404E6D">
      <w:pPr>
        <w:jc w:val="both"/>
        <w:rPr>
          <w:rFonts w:ascii="Arial" w:hAnsi="Arial" w:cs="Arial"/>
        </w:rPr>
      </w:pPr>
    </w:p>
    <w:p w14:paraId="38F68F81" w14:textId="65EC0ED2" w:rsidR="0007590D" w:rsidRPr="00404E6D" w:rsidRDefault="0007590D" w:rsidP="00404E6D">
      <w:pPr>
        <w:jc w:val="both"/>
        <w:rPr>
          <w:rFonts w:ascii="Arial" w:hAnsi="Arial" w:cs="Arial"/>
          <w:b/>
        </w:rPr>
      </w:pPr>
      <w:r w:rsidRPr="00404E6D">
        <w:rPr>
          <w:rFonts w:ascii="Arial" w:hAnsi="Arial" w:cs="Arial"/>
          <w:b/>
        </w:rPr>
        <w:t>OBJETIVO</w:t>
      </w:r>
    </w:p>
    <w:p w14:paraId="2C0168A7" w14:textId="77777777" w:rsidR="0007590D" w:rsidRDefault="0007590D" w:rsidP="00404E6D">
      <w:pPr>
        <w:jc w:val="both"/>
        <w:rPr>
          <w:rFonts w:ascii="Arial" w:hAnsi="Arial" w:cs="Arial"/>
        </w:rPr>
      </w:pPr>
    </w:p>
    <w:p w14:paraId="3845CB4E" w14:textId="5F64FBE5" w:rsidR="0007590D" w:rsidRPr="0007590D" w:rsidRDefault="0007590D" w:rsidP="00404E6D">
      <w:pPr>
        <w:jc w:val="both"/>
        <w:rPr>
          <w:rFonts w:ascii="Arial" w:hAnsi="Arial" w:cs="Arial"/>
        </w:rPr>
      </w:pPr>
      <w:r w:rsidRPr="0007590D">
        <w:rPr>
          <w:rFonts w:ascii="Arial" w:hAnsi="Arial" w:cs="Arial"/>
        </w:rPr>
        <w:t>Este programa se lleva a cabo con la participación de gobierno – maestros y comunidad estudiantil, para conocer las n</w:t>
      </w:r>
      <w:r w:rsidR="008C5CEF">
        <w:rPr>
          <w:rFonts w:ascii="Arial" w:hAnsi="Arial" w:cs="Arial"/>
        </w:rPr>
        <w:t>ecesidades de las escuelas del M</w:t>
      </w:r>
      <w:r w:rsidRPr="0007590D">
        <w:rPr>
          <w:rFonts w:ascii="Arial" w:hAnsi="Arial" w:cs="Arial"/>
        </w:rPr>
        <w:t>unicipio y lograr un acercamiento gobierno municipal con la comunidad estudiantil.</w:t>
      </w:r>
    </w:p>
    <w:p w14:paraId="79657C38" w14:textId="77777777" w:rsidR="0007590D" w:rsidRDefault="0007590D" w:rsidP="00404E6D">
      <w:pPr>
        <w:jc w:val="both"/>
        <w:rPr>
          <w:rFonts w:ascii="Arial" w:hAnsi="Arial" w:cs="Arial"/>
        </w:rPr>
      </w:pPr>
    </w:p>
    <w:p w14:paraId="689548F3" w14:textId="41D73DAA" w:rsidR="0007590D" w:rsidRPr="0007590D" w:rsidRDefault="0007590D" w:rsidP="00404E6D">
      <w:pPr>
        <w:jc w:val="both"/>
        <w:rPr>
          <w:rFonts w:ascii="Arial" w:hAnsi="Arial" w:cs="Arial"/>
        </w:rPr>
      </w:pPr>
      <w:r w:rsidRPr="0007590D">
        <w:rPr>
          <w:rFonts w:ascii="Arial" w:hAnsi="Arial" w:cs="Arial"/>
        </w:rPr>
        <w:t>A través de este programa se busca que los estudiantes logren tener un mayor acercamiento con la alcaldesa y de esta manera poder expresarle su agradecimiento por los logros escolares adquiridos, así como expresarle también sus necesidades primordiales como alumnos del plantel educativo al que pertenecen.</w:t>
      </w:r>
    </w:p>
    <w:p w14:paraId="367DBBCF" w14:textId="77777777" w:rsidR="008C5CEF" w:rsidRDefault="008C5CEF" w:rsidP="00404E6D">
      <w:pPr>
        <w:spacing w:line="360" w:lineRule="auto"/>
        <w:jc w:val="both"/>
        <w:rPr>
          <w:rFonts w:ascii="Arial" w:hAnsi="Arial" w:cs="Arial"/>
        </w:rPr>
      </w:pPr>
    </w:p>
    <w:p w14:paraId="5F47449F" w14:textId="1C7217BB" w:rsidR="0007590D" w:rsidRPr="008C5CEF" w:rsidRDefault="008C5CEF" w:rsidP="00404E6D">
      <w:pPr>
        <w:spacing w:line="360" w:lineRule="auto"/>
        <w:jc w:val="both"/>
        <w:rPr>
          <w:rFonts w:ascii="Arial" w:hAnsi="Arial" w:cs="Arial"/>
          <w:b/>
        </w:rPr>
      </w:pPr>
      <w:r w:rsidRPr="008C5CEF">
        <w:rPr>
          <w:rFonts w:ascii="Arial" w:hAnsi="Arial" w:cs="Arial"/>
          <w:b/>
        </w:rPr>
        <w:t>REQUISITOS</w:t>
      </w:r>
    </w:p>
    <w:p w14:paraId="3439A1E3" w14:textId="2490731D" w:rsidR="008C5CEF" w:rsidRPr="00F42059" w:rsidRDefault="004C22FD" w:rsidP="00404E6D">
      <w:pPr>
        <w:spacing w:line="360" w:lineRule="auto"/>
        <w:jc w:val="both"/>
        <w:rPr>
          <w:rFonts w:ascii="Arial" w:hAnsi="Arial" w:cs="Arial"/>
        </w:rPr>
      </w:pPr>
      <w:r w:rsidRPr="004C22FD">
        <w:rPr>
          <w:rFonts w:ascii="Arial" w:hAnsi="Arial" w:cs="Arial"/>
        </w:rPr>
        <w:t>Se da por la inauguración de alguna obra de infraestructura de Municipio o por el arranque de algún programa como DARE o Abuelo Policía.</w:t>
      </w:r>
    </w:p>
    <w:p w14:paraId="22045B02" w14:textId="77777777" w:rsidR="008C5CEF" w:rsidRDefault="008C5CEF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192781DA" w14:textId="77777777" w:rsidR="00F42059" w:rsidRPr="00404E6D" w:rsidRDefault="008C5CE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404E6D">
        <w:rPr>
          <w:rFonts w:ascii="Arial" w:hAnsi="Arial" w:cs="Arial"/>
          <w:b/>
          <w:sz w:val="28"/>
          <w:szCs w:val="28"/>
        </w:rPr>
        <w:t>A</w:t>
      </w:r>
      <w:r w:rsidR="004C22FD" w:rsidRPr="00404E6D">
        <w:rPr>
          <w:rFonts w:ascii="Arial" w:hAnsi="Arial" w:cs="Arial"/>
          <w:b/>
          <w:sz w:val="28"/>
          <w:szCs w:val="28"/>
        </w:rPr>
        <w:t>CTOS CÍVICOS.</w:t>
      </w:r>
    </w:p>
    <w:p w14:paraId="144AEB09" w14:textId="2F7CFA26" w:rsidR="00F42059" w:rsidRDefault="00F42059" w:rsidP="00404E6D">
      <w:pPr>
        <w:spacing w:line="360" w:lineRule="auto"/>
        <w:jc w:val="both"/>
        <w:rPr>
          <w:rFonts w:ascii="Arial" w:hAnsi="Arial" w:cs="Arial"/>
          <w:b/>
          <w:sz w:val="28"/>
          <w:szCs w:val="28"/>
          <w:u w:val="double"/>
        </w:rPr>
      </w:pPr>
      <w:r w:rsidRPr="00F42059">
        <w:rPr>
          <w:rFonts w:ascii="Arial" w:hAnsi="Arial" w:cs="Arial"/>
          <w:b/>
        </w:rPr>
        <w:t>REQUISITOS</w:t>
      </w:r>
    </w:p>
    <w:p w14:paraId="10CDBA98" w14:textId="3E3931CD" w:rsidR="00F42059" w:rsidRPr="00404E6D" w:rsidRDefault="00F42059" w:rsidP="009B312A">
      <w:pPr>
        <w:jc w:val="both"/>
        <w:rPr>
          <w:rFonts w:ascii="Arial" w:hAnsi="Arial" w:cs="Arial"/>
          <w:b/>
          <w:sz w:val="28"/>
          <w:szCs w:val="28"/>
          <w:u w:val="double"/>
        </w:rPr>
      </w:pPr>
      <w:r w:rsidRPr="00F42059">
        <w:rPr>
          <w:rFonts w:ascii="Arial" w:hAnsi="Arial" w:cs="Arial"/>
        </w:rPr>
        <w:t>Este programa se lleva a cabo por medio de oficio petitorio</w:t>
      </w:r>
      <w:r>
        <w:rPr>
          <w:rFonts w:ascii="Arial" w:hAnsi="Arial" w:cs="Arial"/>
        </w:rPr>
        <w:t xml:space="preserve"> por parte de las escuelas</w:t>
      </w:r>
      <w:r w:rsidRPr="00F42059">
        <w:rPr>
          <w:rFonts w:ascii="Arial" w:hAnsi="Arial" w:cs="Arial"/>
        </w:rPr>
        <w:t xml:space="preserve"> y</w:t>
      </w:r>
      <w:r w:rsidR="004C22FD" w:rsidRPr="00F42059">
        <w:t xml:space="preserve"> </w:t>
      </w:r>
      <w:r w:rsidRPr="00F42059">
        <w:rPr>
          <w:rFonts w:ascii="Arial" w:hAnsi="Arial" w:cs="Arial"/>
        </w:rPr>
        <w:t>a la vez siguiendo las fechas establecidas en el calendario cívico par</w:t>
      </w:r>
      <w:r>
        <w:rPr>
          <w:rFonts w:ascii="Arial" w:hAnsi="Arial" w:cs="Arial"/>
        </w:rPr>
        <w:t>a la realización de cada evento y e</w:t>
      </w:r>
      <w:r w:rsidR="004C22FD" w:rsidRPr="00F42059">
        <w:rPr>
          <w:rFonts w:ascii="Arial" w:hAnsi="Arial" w:cs="Arial"/>
        </w:rPr>
        <w:t>ngloba desde el equipamiento de bandas de guerra o escoltas.</w:t>
      </w:r>
    </w:p>
    <w:p w14:paraId="657AD453" w14:textId="5A8DE66D" w:rsidR="004C22FD" w:rsidRPr="00F42059" w:rsidRDefault="004C22FD" w:rsidP="009B312A">
      <w:pPr>
        <w:jc w:val="both"/>
        <w:rPr>
          <w:rFonts w:ascii="Arial" w:hAnsi="Arial" w:cs="Arial"/>
        </w:rPr>
      </w:pPr>
      <w:r w:rsidRPr="00F42059">
        <w:t xml:space="preserve"> </w:t>
      </w:r>
      <w:r w:rsidRPr="00F42059">
        <w:rPr>
          <w:rFonts w:ascii="Arial" w:hAnsi="Arial" w:cs="Arial"/>
        </w:rPr>
        <w:t>Los eventos se realizan  conforme el calendario cívico y la conmemoración de fechas importantes.</w:t>
      </w:r>
    </w:p>
    <w:p w14:paraId="09FC3965" w14:textId="77777777" w:rsidR="00F42059" w:rsidRDefault="00F42059" w:rsidP="00404E6D">
      <w:pPr>
        <w:spacing w:line="360" w:lineRule="auto"/>
        <w:jc w:val="both"/>
        <w:rPr>
          <w:rFonts w:ascii="Arial" w:hAnsi="Arial" w:cs="Arial"/>
        </w:rPr>
      </w:pPr>
    </w:p>
    <w:p w14:paraId="25B42D6B" w14:textId="77777777" w:rsidR="00F42059" w:rsidRPr="00404E6D" w:rsidRDefault="00F42059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404E6D">
        <w:rPr>
          <w:rFonts w:ascii="Arial" w:hAnsi="Arial" w:cs="Arial"/>
          <w:b/>
          <w:sz w:val="28"/>
          <w:szCs w:val="28"/>
        </w:rPr>
        <w:t>ESCUELAS DE TIEMPO COMPLETO</w:t>
      </w:r>
      <w:r w:rsidRPr="00404E6D">
        <w:rPr>
          <w:rFonts w:ascii="Arial" w:hAnsi="Arial" w:cs="Arial"/>
          <w:sz w:val="28"/>
          <w:szCs w:val="28"/>
        </w:rPr>
        <w:t>.</w:t>
      </w:r>
    </w:p>
    <w:p w14:paraId="4A54B830" w14:textId="2F2AD531" w:rsidR="00F42059" w:rsidRP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  <w:r w:rsidRPr="00F42059">
        <w:rPr>
          <w:rFonts w:ascii="Arial" w:hAnsi="Arial" w:cs="Arial"/>
          <w:b/>
        </w:rPr>
        <w:t>OBJETIVO</w:t>
      </w:r>
    </w:p>
    <w:p w14:paraId="49179C1E" w14:textId="5933A174" w:rsidR="00F42059" w:rsidRPr="00F42059" w:rsidRDefault="00F42059" w:rsidP="00404E6D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F42059">
        <w:rPr>
          <w:rFonts w:ascii="Arial" w:hAnsi="Arial" w:cs="Arial"/>
        </w:rPr>
        <w:t>Fortalecer el apoyo a las escuelas de tiempo completo del Municipio de Chihuahua.</w:t>
      </w:r>
    </w:p>
    <w:p w14:paraId="29CCFC92" w14:textId="77777777" w:rsid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6B0DC806" w14:textId="0ABF7728" w:rsidR="00F42059" w:rsidRP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  <w:r w:rsidRPr="00F42059">
        <w:rPr>
          <w:rFonts w:ascii="Arial" w:hAnsi="Arial" w:cs="Arial"/>
          <w:b/>
        </w:rPr>
        <w:lastRenderedPageBreak/>
        <w:t>REQUISITOS</w:t>
      </w:r>
    </w:p>
    <w:p w14:paraId="2A6722D8" w14:textId="6CEEC78C" w:rsidR="00F42059" w:rsidRDefault="004C22FD" w:rsidP="00404E6D">
      <w:pPr>
        <w:spacing w:line="360" w:lineRule="auto"/>
        <w:jc w:val="both"/>
      </w:pPr>
      <w:r w:rsidRPr="00F42059">
        <w:rPr>
          <w:rFonts w:ascii="Arial" w:hAnsi="Arial" w:cs="Arial"/>
        </w:rPr>
        <w:t xml:space="preserve">Que sean escuelas primarias de Tiempo </w:t>
      </w:r>
      <w:r w:rsidR="00F42059" w:rsidRPr="00F42059">
        <w:rPr>
          <w:rFonts w:ascii="Arial" w:hAnsi="Arial" w:cs="Arial"/>
        </w:rPr>
        <w:t>Completo</w:t>
      </w:r>
      <w:r w:rsidR="00F42059" w:rsidRPr="00F42059">
        <w:t>.</w:t>
      </w:r>
    </w:p>
    <w:p w14:paraId="0C9794AA" w14:textId="3CE4725F" w:rsidR="004C22FD" w:rsidRDefault="00F42059" w:rsidP="00404E6D">
      <w:pPr>
        <w:spacing w:line="360" w:lineRule="auto"/>
        <w:jc w:val="both"/>
      </w:pPr>
      <w:r>
        <w:rPr>
          <w:rFonts w:ascii="Arial" w:hAnsi="Arial" w:cs="Arial"/>
        </w:rPr>
        <w:t xml:space="preserve">Se realiza por medio de </w:t>
      </w:r>
      <w:r>
        <w:t xml:space="preserve"> </w:t>
      </w:r>
      <w:r w:rsidR="004C22FD" w:rsidRPr="00F42059">
        <w:rPr>
          <w:rFonts w:ascii="Arial" w:hAnsi="Arial" w:cs="Arial"/>
        </w:rPr>
        <w:t>Convenio con la  Asociación Civil Paz y Convivencia.</w:t>
      </w:r>
      <w:r w:rsidR="004C22FD" w:rsidRPr="00F42059">
        <w:t xml:space="preserve"> </w:t>
      </w:r>
      <w:r w:rsidR="004C22FD" w:rsidRPr="00F42059">
        <w:rPr>
          <w:rFonts w:ascii="Arial" w:hAnsi="Arial" w:cs="Arial"/>
        </w:rPr>
        <w:t xml:space="preserve">Las escuelas de tiempo </w:t>
      </w:r>
      <w:r w:rsidR="00E80C4C">
        <w:rPr>
          <w:rFonts w:ascii="Arial" w:hAnsi="Arial" w:cs="Arial"/>
        </w:rPr>
        <w:t>completo contarán con el apoyo M</w:t>
      </w:r>
      <w:r w:rsidR="004C22FD" w:rsidRPr="00F42059">
        <w:rPr>
          <w:rFonts w:ascii="Arial" w:hAnsi="Arial" w:cs="Arial"/>
        </w:rPr>
        <w:t>unicipal en coordinación con modelo ADN.</w:t>
      </w:r>
      <w:r w:rsidR="004C22FD" w:rsidRPr="00F42059">
        <w:t xml:space="preserve"> </w:t>
      </w:r>
    </w:p>
    <w:p w14:paraId="774E6259" w14:textId="3AAF866C" w:rsidR="00065049" w:rsidRDefault="00065049">
      <w:r>
        <w:br w:type="page"/>
      </w:r>
    </w:p>
    <w:p w14:paraId="12EF4CF7" w14:textId="77777777" w:rsidR="00065049" w:rsidRDefault="00065049" w:rsidP="00065049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01684CC4" w14:textId="77777777" w:rsidR="00065049" w:rsidRDefault="00065049" w:rsidP="0006504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PROGRAMA </w:t>
      </w:r>
    </w:p>
    <w:p w14:paraId="1955B50D" w14:textId="53445DB3" w:rsidR="00065049" w:rsidRPr="000D6987" w:rsidRDefault="00065049" w:rsidP="0006504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“INFRAESTRUCTURA EDUCATIVA (JUME)”</w:t>
      </w:r>
    </w:p>
    <w:p w14:paraId="7AC49E7E" w14:textId="77777777" w:rsidR="00404E6D" w:rsidRDefault="00404E6D" w:rsidP="00404E6D">
      <w:pPr>
        <w:spacing w:line="360" w:lineRule="auto"/>
        <w:jc w:val="both"/>
      </w:pPr>
    </w:p>
    <w:p w14:paraId="3B8E12F7" w14:textId="547A5B5B" w:rsid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  <w:r w:rsidRPr="00E80C4C">
        <w:rPr>
          <w:rFonts w:ascii="Arial" w:hAnsi="Arial" w:cs="Arial"/>
          <w:b/>
        </w:rPr>
        <w:t>OBJETIVO</w:t>
      </w:r>
    </w:p>
    <w:p w14:paraId="316C2912" w14:textId="4FF98194" w:rsidR="00E80C4C" w:rsidRPr="00E80C4C" w:rsidRDefault="00E80C4C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 xml:space="preserve">Poder ofrecer mejores condiciones en los espacios educativos </w:t>
      </w:r>
      <w:r w:rsidR="00404E6D">
        <w:rPr>
          <w:rFonts w:ascii="Arial" w:hAnsi="Arial" w:cs="Arial"/>
        </w:rPr>
        <w:t xml:space="preserve">de </w:t>
      </w:r>
      <w:r w:rsidRPr="00E80C4C">
        <w:rPr>
          <w:rFonts w:ascii="Arial" w:hAnsi="Arial" w:cs="Arial"/>
        </w:rPr>
        <w:t xml:space="preserve">los estudiantes del Municipio de Chihuahua </w:t>
      </w:r>
      <w:r w:rsidR="00404E6D">
        <w:rPr>
          <w:rFonts w:ascii="Arial" w:hAnsi="Arial" w:cs="Arial"/>
        </w:rPr>
        <w:t>.</w:t>
      </w:r>
      <w:r w:rsidRPr="00E80C4C">
        <w:rPr>
          <w:rFonts w:ascii="Arial" w:hAnsi="Arial" w:cs="Arial"/>
        </w:rPr>
        <w:t>Busca la mejora en obras menores en un número importante de las escuelas del Municipio de Chihuahua</w:t>
      </w:r>
      <w:r w:rsidR="00404E6D">
        <w:t>.</w:t>
      </w:r>
    </w:p>
    <w:p w14:paraId="11847222" w14:textId="77777777" w:rsid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3D908959" w14:textId="1B70F27A" w:rsidR="00E80C4C" w:rsidRP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REQUISITOS</w:t>
      </w:r>
    </w:p>
    <w:p w14:paraId="235CBE91" w14:textId="77777777" w:rsidR="00E80C4C" w:rsidRDefault="00E80C4C" w:rsidP="00404E6D">
      <w:pPr>
        <w:spacing w:line="360" w:lineRule="auto"/>
        <w:jc w:val="both"/>
        <w:rPr>
          <w:rFonts w:ascii="Arial" w:hAnsi="Arial" w:cs="Arial"/>
        </w:rPr>
      </w:pPr>
    </w:p>
    <w:p w14:paraId="3EF62AD1" w14:textId="48FC0955" w:rsidR="00E80C4C" w:rsidRPr="00E80C4C" w:rsidRDefault="004C22FD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E</w:t>
      </w:r>
      <w:r w:rsidR="00E80C4C" w:rsidRPr="00E80C4C">
        <w:rPr>
          <w:rFonts w:ascii="Arial" w:hAnsi="Arial" w:cs="Arial"/>
        </w:rPr>
        <w:t xml:space="preserve">ste programa se lleva a cabo en </w:t>
      </w:r>
      <w:r w:rsidRPr="00E80C4C">
        <w:rPr>
          <w:rFonts w:ascii="Arial" w:hAnsi="Arial" w:cs="Arial"/>
        </w:rPr>
        <w:t>base a las necesidades de obras menores de infraestructura que presentan las escuelas del Municipio de Chihuahua</w:t>
      </w:r>
      <w:r w:rsidR="008C5CEF" w:rsidRPr="00E80C4C">
        <w:rPr>
          <w:rFonts w:ascii="Arial" w:hAnsi="Arial" w:cs="Arial"/>
        </w:rPr>
        <w:t>.</w:t>
      </w:r>
    </w:p>
    <w:p w14:paraId="6E38410A" w14:textId="77777777" w:rsidR="00E80C4C" w:rsidRPr="00E80C4C" w:rsidRDefault="00E80C4C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Las instituciones aportan un 25% del costo de la obra.</w:t>
      </w:r>
    </w:p>
    <w:p w14:paraId="3B6114C6" w14:textId="7F24018F" w:rsidR="00E80C4C" w:rsidRPr="00E80C4C" w:rsidRDefault="008C5CEF" w:rsidP="00404E6D">
      <w:pPr>
        <w:spacing w:line="360" w:lineRule="auto"/>
        <w:jc w:val="both"/>
        <w:rPr>
          <w:rFonts w:ascii="Arial" w:hAnsi="Arial" w:cs="Arial"/>
        </w:rPr>
      </w:pPr>
      <w:r w:rsidRPr="00E80C4C">
        <w:t xml:space="preserve"> </w:t>
      </w:r>
      <w:r w:rsidRPr="00E80C4C">
        <w:rPr>
          <w:rFonts w:ascii="Arial" w:hAnsi="Arial" w:cs="Arial"/>
        </w:rPr>
        <w:t>Que sea una institución pública de cualquier nivel educativo.</w:t>
      </w:r>
      <w:r w:rsidRPr="00E80C4C">
        <w:t xml:space="preserve"> </w:t>
      </w:r>
    </w:p>
    <w:p w14:paraId="57C15D4C" w14:textId="1666D456" w:rsidR="004C22FD" w:rsidRPr="00E80C4C" w:rsidRDefault="008C5CEF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Oficio de petición y deben de contar con el proyecto de ICHIFE.</w:t>
      </w:r>
    </w:p>
    <w:sectPr w:rsidR="004C22FD" w:rsidRPr="00E80C4C" w:rsidSect="000D6987">
      <w:headerReference w:type="even" r:id="rId11"/>
      <w:headerReference w:type="default" r:id="rId12"/>
      <w:headerReference w:type="first" r:id="rId13"/>
      <w:pgSz w:w="12240" w:h="15840"/>
      <w:pgMar w:top="2552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738166" w14:textId="77777777" w:rsidR="001E7FD8" w:rsidRDefault="001E7FD8" w:rsidP="0097618D">
      <w:r>
        <w:separator/>
      </w:r>
    </w:p>
  </w:endnote>
  <w:endnote w:type="continuationSeparator" w:id="0">
    <w:p w14:paraId="41C38687" w14:textId="77777777" w:rsidR="001E7FD8" w:rsidRDefault="001E7FD8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FCCCCF" w14:textId="77777777" w:rsidR="001E7FD8" w:rsidRDefault="001E7FD8" w:rsidP="0097618D">
      <w:r>
        <w:separator/>
      </w:r>
    </w:p>
  </w:footnote>
  <w:footnote w:type="continuationSeparator" w:id="0">
    <w:p w14:paraId="35FF76FE" w14:textId="77777777" w:rsidR="001E7FD8" w:rsidRDefault="001E7FD8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997CE6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997CE6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997CE6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33D5C"/>
    <w:multiLevelType w:val="hybridMultilevel"/>
    <w:tmpl w:val="66986DC0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2CC4AE4"/>
    <w:multiLevelType w:val="hybridMultilevel"/>
    <w:tmpl w:val="C5562DF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2626273B"/>
    <w:multiLevelType w:val="hybridMultilevel"/>
    <w:tmpl w:val="6BAAE07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2C7D7563"/>
    <w:multiLevelType w:val="hybridMultilevel"/>
    <w:tmpl w:val="E920239E"/>
    <w:lvl w:ilvl="0" w:tplc="AE5A5E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59096C"/>
    <w:multiLevelType w:val="hybridMultilevel"/>
    <w:tmpl w:val="613EF054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46364555"/>
    <w:multiLevelType w:val="hybridMultilevel"/>
    <w:tmpl w:val="3932AA2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51950A5A"/>
    <w:multiLevelType w:val="hybridMultilevel"/>
    <w:tmpl w:val="7A581D4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>
    <w:nsid w:val="525D10E5"/>
    <w:multiLevelType w:val="hybridMultilevel"/>
    <w:tmpl w:val="60506EB2"/>
    <w:lvl w:ilvl="0" w:tplc="3FF4BF4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EA3FA0"/>
    <w:multiLevelType w:val="hybridMultilevel"/>
    <w:tmpl w:val="82F0C86C"/>
    <w:lvl w:ilvl="0" w:tplc="11F2BDE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1431AA"/>
    <w:multiLevelType w:val="hybridMultilevel"/>
    <w:tmpl w:val="DA881306"/>
    <w:lvl w:ilvl="0" w:tplc="11FEB9AA">
      <w:start w:val="1"/>
      <w:numFmt w:val="lowerLetter"/>
      <w:lvlText w:val="%1)"/>
      <w:lvlJc w:val="left"/>
      <w:pPr>
        <w:ind w:left="436" w:hanging="360"/>
      </w:pPr>
      <w:rPr>
        <w:rFonts w:hint="default"/>
        <w:lang w:val="es-MX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070FF"/>
    <w:rsid w:val="000411D2"/>
    <w:rsid w:val="00065049"/>
    <w:rsid w:val="00074E9D"/>
    <w:rsid w:val="0007590D"/>
    <w:rsid w:val="000878A1"/>
    <w:rsid w:val="000D6987"/>
    <w:rsid w:val="001054E0"/>
    <w:rsid w:val="0013578A"/>
    <w:rsid w:val="00197EDD"/>
    <w:rsid w:val="001B53DC"/>
    <w:rsid w:val="001E380F"/>
    <w:rsid w:val="001E7FD8"/>
    <w:rsid w:val="002005AE"/>
    <w:rsid w:val="00272219"/>
    <w:rsid w:val="00294068"/>
    <w:rsid w:val="002D4065"/>
    <w:rsid w:val="002D4710"/>
    <w:rsid w:val="003233BA"/>
    <w:rsid w:val="0038546C"/>
    <w:rsid w:val="003D01E9"/>
    <w:rsid w:val="003E25DE"/>
    <w:rsid w:val="00404E6D"/>
    <w:rsid w:val="004136F2"/>
    <w:rsid w:val="004C22FD"/>
    <w:rsid w:val="00511515"/>
    <w:rsid w:val="00552E09"/>
    <w:rsid w:val="005B0DEC"/>
    <w:rsid w:val="005B524F"/>
    <w:rsid w:val="0060330B"/>
    <w:rsid w:val="006A4284"/>
    <w:rsid w:val="00741288"/>
    <w:rsid w:val="00782DD2"/>
    <w:rsid w:val="00793C2A"/>
    <w:rsid w:val="007B4F63"/>
    <w:rsid w:val="007F7E4F"/>
    <w:rsid w:val="00832341"/>
    <w:rsid w:val="0085798D"/>
    <w:rsid w:val="00866D20"/>
    <w:rsid w:val="008C5CEF"/>
    <w:rsid w:val="0097618D"/>
    <w:rsid w:val="00997CE6"/>
    <w:rsid w:val="009B312A"/>
    <w:rsid w:val="00A10D01"/>
    <w:rsid w:val="00A70C7C"/>
    <w:rsid w:val="00B712CE"/>
    <w:rsid w:val="00BA067F"/>
    <w:rsid w:val="00BB688D"/>
    <w:rsid w:val="00C2718A"/>
    <w:rsid w:val="00C76823"/>
    <w:rsid w:val="00CE255E"/>
    <w:rsid w:val="00DC770E"/>
    <w:rsid w:val="00E62C1F"/>
    <w:rsid w:val="00E80C4C"/>
    <w:rsid w:val="00EA635F"/>
    <w:rsid w:val="00EC354F"/>
    <w:rsid w:val="00EC6A9B"/>
    <w:rsid w:val="00EF1802"/>
    <w:rsid w:val="00F42059"/>
    <w:rsid w:val="00F53B2D"/>
    <w:rsid w:val="00F57A8C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unicipiochihuahua.gob.mx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unicipiochihuahua.gob.mx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2393</Words>
  <Characters>13165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2</cp:revision>
  <cp:lastPrinted>2018-09-17T17:00:00Z</cp:lastPrinted>
  <dcterms:created xsi:type="dcterms:W3CDTF">2019-01-25T18:42:00Z</dcterms:created>
  <dcterms:modified xsi:type="dcterms:W3CDTF">2019-01-25T18:42:00Z</dcterms:modified>
</cp:coreProperties>
</file>